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28C" w:rsidRPr="00A632ED" w:rsidRDefault="0073128C" w:rsidP="0073128C">
      <w:pPr>
        <w:ind w:firstLine="709"/>
        <w:jc w:val="center"/>
        <w:rPr>
          <w:b/>
          <w:bCs/>
          <w:sz w:val="28"/>
          <w:szCs w:val="28"/>
        </w:rPr>
      </w:pPr>
      <w:r w:rsidRPr="00A632ED">
        <w:rPr>
          <w:b/>
          <w:bCs/>
          <w:sz w:val="28"/>
          <w:szCs w:val="28"/>
        </w:rPr>
        <w:t>Ввод жилья за январь-</w:t>
      </w:r>
      <w:r w:rsidR="00F4427E">
        <w:rPr>
          <w:b/>
          <w:bCs/>
          <w:sz w:val="28"/>
          <w:szCs w:val="28"/>
        </w:rPr>
        <w:t>ноябрь</w:t>
      </w:r>
      <w:r w:rsidRPr="00A632ED">
        <w:rPr>
          <w:b/>
          <w:bCs/>
          <w:sz w:val="28"/>
          <w:szCs w:val="28"/>
        </w:rPr>
        <w:t xml:space="preserve"> 2023г.</w:t>
      </w:r>
    </w:p>
    <w:p w:rsidR="0073128C" w:rsidRDefault="0073128C" w:rsidP="0073128C">
      <w:pPr>
        <w:ind w:firstLine="709"/>
        <w:jc w:val="both"/>
        <w:rPr>
          <w:rFonts w:eastAsia="Calibri"/>
          <w:sz w:val="28"/>
          <w:szCs w:val="28"/>
        </w:rPr>
      </w:pPr>
    </w:p>
    <w:p w:rsidR="003C69C3" w:rsidRDefault="00E54183" w:rsidP="00E54183">
      <w:pPr>
        <w:ind w:firstLine="708"/>
        <w:jc w:val="both"/>
        <w:rPr>
          <w:sz w:val="28"/>
          <w:szCs w:val="28"/>
        </w:rPr>
      </w:pPr>
      <w:r w:rsidRPr="00267764">
        <w:rPr>
          <w:sz w:val="28"/>
          <w:szCs w:val="28"/>
        </w:rPr>
        <w:t xml:space="preserve">В рамках реализации регионального проекта «Жилье» </w:t>
      </w:r>
      <w:r>
        <w:rPr>
          <w:sz w:val="28"/>
          <w:szCs w:val="28"/>
        </w:rPr>
        <w:t>ц</w:t>
      </w:r>
      <w:r w:rsidRPr="00267764">
        <w:rPr>
          <w:sz w:val="28"/>
          <w:szCs w:val="28"/>
        </w:rPr>
        <w:t xml:space="preserve">елевым показателем в 2023 году является ввод </w:t>
      </w:r>
      <w:r>
        <w:rPr>
          <w:sz w:val="28"/>
          <w:szCs w:val="28"/>
        </w:rPr>
        <w:t xml:space="preserve">жилья общей площадью </w:t>
      </w:r>
      <w:r w:rsidRPr="00267764">
        <w:rPr>
          <w:sz w:val="28"/>
          <w:szCs w:val="28"/>
        </w:rPr>
        <w:t>519 тыс. кв. метров</w:t>
      </w:r>
      <w:r w:rsidR="003C69C3">
        <w:rPr>
          <w:sz w:val="28"/>
          <w:szCs w:val="28"/>
        </w:rPr>
        <w:t>.</w:t>
      </w:r>
    </w:p>
    <w:p w:rsidR="00E54183" w:rsidRPr="00B861EC" w:rsidRDefault="00E54183" w:rsidP="00E54183">
      <w:pPr>
        <w:ind w:firstLine="708"/>
        <w:jc w:val="both"/>
        <w:rPr>
          <w:sz w:val="28"/>
          <w:szCs w:val="28"/>
        </w:rPr>
      </w:pPr>
      <w:r w:rsidRPr="006F1DA7">
        <w:rPr>
          <w:sz w:val="28"/>
          <w:szCs w:val="28"/>
        </w:rPr>
        <w:t xml:space="preserve">На территории Кабардино-Балкарской Республики </w:t>
      </w:r>
      <w:r>
        <w:rPr>
          <w:sz w:val="28"/>
          <w:szCs w:val="28"/>
        </w:rPr>
        <w:br/>
        <w:t>з</w:t>
      </w:r>
      <w:r w:rsidRPr="00B861EC">
        <w:rPr>
          <w:sz w:val="28"/>
          <w:szCs w:val="28"/>
        </w:rPr>
        <w:t>а январь-</w:t>
      </w:r>
      <w:r>
        <w:rPr>
          <w:sz w:val="28"/>
          <w:szCs w:val="28"/>
        </w:rPr>
        <w:t>июль</w:t>
      </w:r>
      <w:r w:rsidRPr="00B861EC">
        <w:rPr>
          <w:sz w:val="28"/>
          <w:szCs w:val="28"/>
        </w:rPr>
        <w:t xml:space="preserve"> 2023 года организациями всех форм собственности </w:t>
      </w:r>
      <w:r>
        <w:rPr>
          <w:sz w:val="28"/>
          <w:szCs w:val="28"/>
        </w:rPr>
        <w:br/>
      </w:r>
      <w:r w:rsidRPr="00B861EC">
        <w:rPr>
          <w:sz w:val="28"/>
          <w:szCs w:val="28"/>
        </w:rPr>
        <w:t xml:space="preserve">и населением введено в эксплуатацию </w:t>
      </w:r>
      <w:r>
        <w:rPr>
          <w:sz w:val="28"/>
          <w:szCs w:val="28"/>
        </w:rPr>
        <w:t>261,3</w:t>
      </w:r>
      <w:r w:rsidRPr="00B861EC">
        <w:rPr>
          <w:sz w:val="28"/>
          <w:szCs w:val="28"/>
        </w:rPr>
        <w:t xml:space="preserve"> тыс. кв. метров общей площади жилья, или 10</w:t>
      </w:r>
      <w:r>
        <w:rPr>
          <w:sz w:val="28"/>
          <w:szCs w:val="28"/>
        </w:rPr>
        <w:t>3,7</w:t>
      </w:r>
      <w:r w:rsidRPr="00B861EC">
        <w:rPr>
          <w:sz w:val="28"/>
          <w:szCs w:val="28"/>
        </w:rPr>
        <w:t xml:space="preserve"> % к показателю прошлого года.</w:t>
      </w:r>
    </w:p>
    <w:p w:rsidR="003C69C3" w:rsidRDefault="00E54183" w:rsidP="00E54183">
      <w:pPr>
        <w:ind w:firstLine="708"/>
        <w:jc w:val="both"/>
        <w:rPr>
          <w:sz w:val="28"/>
          <w:szCs w:val="28"/>
        </w:rPr>
      </w:pPr>
      <w:r w:rsidRPr="00B861EC">
        <w:rPr>
          <w:sz w:val="28"/>
          <w:szCs w:val="28"/>
        </w:rPr>
        <w:t>Организациями-застройщиками, осуществляющими многоквартирное жилищное строительство, построено 2</w:t>
      </w:r>
      <w:r>
        <w:rPr>
          <w:sz w:val="28"/>
          <w:szCs w:val="28"/>
        </w:rPr>
        <w:t>7</w:t>
      </w:r>
      <w:r w:rsidRPr="00B861EC">
        <w:rPr>
          <w:sz w:val="28"/>
          <w:szCs w:val="28"/>
        </w:rPr>
        <w:t xml:space="preserve"> многоквартирных дом</w:t>
      </w:r>
      <w:r>
        <w:rPr>
          <w:sz w:val="28"/>
          <w:szCs w:val="28"/>
        </w:rPr>
        <w:t>ов</w:t>
      </w:r>
      <w:r w:rsidRPr="00B861E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861EC">
        <w:rPr>
          <w:sz w:val="28"/>
          <w:szCs w:val="28"/>
        </w:rPr>
        <w:t xml:space="preserve">на </w:t>
      </w:r>
      <w:r>
        <w:rPr>
          <w:sz w:val="28"/>
          <w:szCs w:val="28"/>
        </w:rPr>
        <w:t>1148</w:t>
      </w:r>
      <w:r w:rsidRPr="00B861EC">
        <w:rPr>
          <w:sz w:val="28"/>
          <w:szCs w:val="28"/>
        </w:rPr>
        <w:t xml:space="preserve"> квартир общей площадью </w:t>
      </w:r>
      <w:r>
        <w:rPr>
          <w:sz w:val="28"/>
          <w:szCs w:val="28"/>
        </w:rPr>
        <w:t>70,6</w:t>
      </w:r>
      <w:r w:rsidRPr="00B861EC">
        <w:rPr>
          <w:sz w:val="28"/>
          <w:szCs w:val="28"/>
        </w:rPr>
        <w:t xml:space="preserve"> тыс. кв. метров, или </w:t>
      </w:r>
      <w:r>
        <w:rPr>
          <w:sz w:val="28"/>
          <w:szCs w:val="28"/>
        </w:rPr>
        <w:t>83,8</w:t>
      </w:r>
      <w:r w:rsidRPr="00B861EC">
        <w:rPr>
          <w:sz w:val="28"/>
          <w:szCs w:val="28"/>
        </w:rPr>
        <w:t xml:space="preserve"> % </w:t>
      </w:r>
      <w:r>
        <w:rPr>
          <w:sz w:val="28"/>
          <w:szCs w:val="28"/>
        </w:rPr>
        <w:br/>
      </w:r>
      <w:r w:rsidRPr="00B861EC">
        <w:rPr>
          <w:sz w:val="28"/>
          <w:szCs w:val="28"/>
        </w:rPr>
        <w:t>к показателю прошлого года (2</w:t>
      </w:r>
      <w:r>
        <w:rPr>
          <w:sz w:val="28"/>
          <w:szCs w:val="28"/>
        </w:rPr>
        <w:t>7</w:t>
      </w:r>
      <w:r w:rsidRPr="00B861EC">
        <w:rPr>
          <w:sz w:val="28"/>
          <w:szCs w:val="28"/>
        </w:rPr>
        <w:t xml:space="preserve"> % в общем объеме введенного жилья)</w:t>
      </w:r>
      <w:r w:rsidR="003C69C3">
        <w:rPr>
          <w:sz w:val="28"/>
          <w:szCs w:val="28"/>
        </w:rPr>
        <w:t>.</w:t>
      </w:r>
    </w:p>
    <w:p w:rsidR="00E54183" w:rsidRPr="003212A2" w:rsidRDefault="00E54183" w:rsidP="00E54183">
      <w:pPr>
        <w:ind w:firstLine="708"/>
        <w:jc w:val="both"/>
        <w:rPr>
          <w:szCs w:val="28"/>
        </w:rPr>
      </w:pPr>
      <w:bookmarkStart w:id="0" w:name="_GoBack"/>
      <w:bookmarkEnd w:id="0"/>
      <w:r w:rsidRPr="00B861EC">
        <w:rPr>
          <w:sz w:val="28"/>
          <w:szCs w:val="28"/>
        </w:rPr>
        <w:t>Индивидуальными застройщиками построено 1</w:t>
      </w:r>
      <w:r>
        <w:rPr>
          <w:sz w:val="28"/>
          <w:szCs w:val="28"/>
        </w:rPr>
        <w:t>305</w:t>
      </w:r>
      <w:r w:rsidRPr="00B861EC">
        <w:rPr>
          <w:sz w:val="28"/>
          <w:szCs w:val="28"/>
        </w:rPr>
        <w:t xml:space="preserve"> собственных домов площадью </w:t>
      </w:r>
      <w:r>
        <w:rPr>
          <w:sz w:val="28"/>
          <w:szCs w:val="28"/>
        </w:rPr>
        <w:t>190,7</w:t>
      </w:r>
      <w:r w:rsidRPr="00B861EC">
        <w:rPr>
          <w:sz w:val="28"/>
          <w:szCs w:val="28"/>
        </w:rPr>
        <w:t xml:space="preserve"> тыс. кв. метров, или 113,7 % к показателю прошлого года.  </w:t>
      </w:r>
      <w:r>
        <w:rPr>
          <w:sz w:val="28"/>
          <w:szCs w:val="28"/>
        </w:rPr>
        <w:br/>
      </w:r>
      <w:r w:rsidRPr="00B861EC">
        <w:rPr>
          <w:sz w:val="28"/>
          <w:szCs w:val="28"/>
        </w:rPr>
        <w:t xml:space="preserve">В общем объеме введенного жилья на индивидуальных застройщиков приходится </w:t>
      </w:r>
      <w:r>
        <w:rPr>
          <w:sz w:val="28"/>
          <w:szCs w:val="28"/>
        </w:rPr>
        <w:t>73</w:t>
      </w:r>
      <w:r w:rsidRPr="00B861EC">
        <w:rPr>
          <w:sz w:val="28"/>
          <w:szCs w:val="28"/>
        </w:rPr>
        <w:t>%.</w:t>
      </w:r>
    </w:p>
    <w:p w:rsidR="0073128C" w:rsidRDefault="0073128C" w:rsidP="00BE61E2">
      <w:pPr>
        <w:ind w:firstLine="709"/>
        <w:jc w:val="both"/>
      </w:pPr>
    </w:p>
    <w:sectPr w:rsidR="00731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8C"/>
    <w:rsid w:val="00060526"/>
    <w:rsid w:val="003C69C3"/>
    <w:rsid w:val="004A65C0"/>
    <w:rsid w:val="0073128C"/>
    <w:rsid w:val="00BE61E2"/>
    <w:rsid w:val="00E54183"/>
    <w:rsid w:val="00F4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8C95"/>
  <w15:chartTrackingRefBased/>
  <w15:docId w15:val="{A26269D0-E694-41D5-A902-1BA99167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3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3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2023-12-28T14:49:00Z</dcterms:created>
  <dcterms:modified xsi:type="dcterms:W3CDTF">2023-12-28T14:49:00Z</dcterms:modified>
</cp:coreProperties>
</file>