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27583" w:rsidRPr="00B37399" w:rsidRDefault="00927583" w:rsidP="00B37399">
      <w:pPr>
        <w:shd w:val="clear" w:color="auto" w:fill="FFFFFF"/>
        <w:spacing w:before="45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71D23"/>
          <w:kern w:val="0"/>
          <w:sz w:val="36"/>
          <w:szCs w:val="36"/>
          <w:lang w:eastAsia="ru-RU"/>
          <w14:ligatures w14:val="none"/>
        </w:rPr>
      </w:pPr>
      <w:r w:rsidRPr="00B37399">
        <w:rPr>
          <w:rFonts w:ascii="Times New Roman" w:eastAsia="Times New Roman" w:hAnsi="Times New Roman" w:cs="Times New Roman"/>
          <w:b/>
          <w:bCs/>
          <w:color w:val="171D23"/>
          <w:kern w:val="0"/>
          <w:sz w:val="36"/>
          <w:szCs w:val="36"/>
          <w:lang w:eastAsia="ru-RU"/>
          <w14:ligatures w14:val="none"/>
        </w:rPr>
        <w:t>Договор долевого участия по ФЗ 214</w:t>
      </w:r>
    </w:p>
    <w:p w:rsidR="00927583" w:rsidRPr="00B37399" w:rsidRDefault="00927583" w:rsidP="00B3739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  <w:r w:rsidRPr="00B37399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В 2004 году был принят ФЗ № 214, в котором определено, что такое ДДУ, какие обязательства несут застройщик и покупатель, меры в воздействия при невыполнении условий договора.</w:t>
      </w:r>
    </w:p>
    <w:p w:rsidR="00927583" w:rsidRPr="00B37399" w:rsidRDefault="00927583" w:rsidP="00B3739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  <w:r w:rsidRPr="00B37399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Согласно договору, застройщик принимает на себя обязательство построить дом за счет собственных или иных средств и после его сдачи передать покупателю его долю в виде объекта недвижимости. Участник долевого строительства обязуется уплатить за объект установленную в договоре сумму и принять его после ввода дома в эксплуатацию.</w:t>
      </w:r>
    </w:p>
    <w:p w:rsidR="00927583" w:rsidRPr="00B37399" w:rsidRDefault="00927583" w:rsidP="00B3739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  <w:r w:rsidRPr="00B37399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 xml:space="preserve">Договор подлежит обязательной государственной регистрации в </w:t>
      </w:r>
      <w:r w:rsidR="00520E65" w:rsidRPr="00B37399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Р</w:t>
      </w:r>
      <w:r w:rsidRPr="00B37399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осреестре и вступает в силу после прохождения процедуры. Законом предусматривается возможность заключения договора в электронной форме, при условии подписания его сторонами усиленной квалифицированной электронной подписью.</w:t>
      </w:r>
    </w:p>
    <w:p w:rsidR="00927583" w:rsidRPr="00B37399" w:rsidRDefault="00927583" w:rsidP="00B3739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  <w:r w:rsidRPr="00B37399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 xml:space="preserve">В 2019 году был принят закон № 151-ФЗ, который изменил порядок участия в долевом строительстве многоквартирных домов. Новая модель подразумевает использование </w:t>
      </w:r>
      <w:r w:rsidR="00520E65" w:rsidRPr="00B37399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эскроу</w:t>
      </w:r>
      <w:r w:rsidRPr="00B37399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-счетов.</w:t>
      </w:r>
    </w:p>
    <w:p w:rsidR="00927583" w:rsidRPr="00B37399" w:rsidRDefault="00927583" w:rsidP="00B3739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  <w:r w:rsidRPr="00B37399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Теперь плательщик осуществляет платежи за квартиру в строящемся доме не застройщику, а на отдельный счет в банке, где они депонируются до завершения строительства. Воспользоваться деньгами застройщик сможет только после сдачи дома в эксплуатацию. Если застройщик нарушает условия договора, не соблюдает сроки строительства, плательщик сможет забрать деньги со счета и расторгнуть договор.</w:t>
      </w:r>
    </w:p>
    <w:p w:rsidR="00927583" w:rsidRPr="00B37399" w:rsidRDefault="00520E65" w:rsidP="00B37399">
      <w:pPr>
        <w:shd w:val="clear" w:color="auto" w:fill="FFFFFF"/>
        <w:spacing w:after="180" w:line="420" w:lineRule="atLeast"/>
        <w:jc w:val="center"/>
        <w:rPr>
          <w:rFonts w:ascii="Times New Roman" w:eastAsia="Times New Roman" w:hAnsi="Times New Roman" w:cs="Times New Roman"/>
          <w:b/>
          <w:bCs/>
          <w:color w:val="171D23"/>
          <w:kern w:val="0"/>
          <w:sz w:val="36"/>
          <w:szCs w:val="36"/>
          <w:lang w:eastAsia="ru-RU"/>
          <w14:ligatures w14:val="none"/>
        </w:rPr>
      </w:pPr>
      <w:r w:rsidRPr="00B37399">
        <w:rPr>
          <w:rFonts w:ascii="Times New Roman" w:eastAsia="Times New Roman" w:hAnsi="Times New Roman" w:cs="Times New Roman"/>
          <w:noProof/>
          <w:color w:val="171D23"/>
          <w:kern w:val="0"/>
          <w:sz w:val="26"/>
          <w:szCs w:val="26"/>
          <w:lang w:eastAsia="ru-RU"/>
          <w14:ligatures w14:val="none"/>
        </w:rPr>
        <mc:AlternateContent>
          <mc:Choice Requires="wps">
            <w:drawing>
              <wp:inline distT="0" distB="0" distL="0" distR="0" wp14:anchorId="20C3A763" wp14:editId="0CF94BAC">
                <wp:extent cx="304800" cy="304800"/>
                <wp:effectExtent l="0" t="0" r="0" b="0"/>
                <wp:docPr id="89330217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924C67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927583" w:rsidRPr="00B37399">
        <w:rPr>
          <w:rFonts w:ascii="Times New Roman" w:eastAsia="Times New Roman" w:hAnsi="Times New Roman" w:cs="Times New Roman"/>
          <w:b/>
          <w:bCs/>
          <w:color w:val="171D23"/>
          <w:kern w:val="0"/>
          <w:sz w:val="36"/>
          <w:szCs w:val="36"/>
          <w:lang w:eastAsia="ru-RU"/>
          <w14:ligatures w14:val="none"/>
        </w:rPr>
        <w:t>Плюсы и минусы, риски ДДУ</w:t>
      </w:r>
    </w:p>
    <w:p w:rsidR="00520E65" w:rsidRPr="00B37399" w:rsidRDefault="00927583" w:rsidP="00B3739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  <w:r w:rsidRPr="00B37399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 xml:space="preserve">Несмотря на то, что деньги покупателя защищены </w:t>
      </w:r>
      <w:r w:rsidR="00520E65" w:rsidRPr="00B37399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эскроу</w:t>
      </w:r>
      <w:r w:rsidRPr="00B37399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 xml:space="preserve">-счетами, приобретение жилья по схеме долевого участия несет повышенные риски, чем при покупке готового объекта. </w:t>
      </w:r>
    </w:p>
    <w:p w:rsidR="00927583" w:rsidRPr="00B37399" w:rsidRDefault="00927583" w:rsidP="00B3739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  <w:r w:rsidRPr="00B37399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Например, застройщик может обанкротиться, не сдать дом в эксплуатацию в срок или у банка, где хранятся деньги, отберут лицензию. Однако плюсы нового порядка долевого строительства минимизируют возможные риски.</w:t>
      </w:r>
    </w:p>
    <w:p w:rsidR="00927583" w:rsidRPr="00B37399" w:rsidRDefault="00927583" w:rsidP="00927583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b/>
          <w:bCs/>
          <w:color w:val="171D23"/>
          <w:kern w:val="0"/>
          <w:sz w:val="28"/>
          <w:szCs w:val="28"/>
          <w:u w:val="single"/>
          <w:lang w:eastAsia="ru-RU"/>
          <w14:ligatures w14:val="none"/>
        </w:rPr>
      </w:pPr>
      <w:r w:rsidRPr="00B37399">
        <w:rPr>
          <w:rFonts w:ascii="Times New Roman" w:eastAsia="Times New Roman" w:hAnsi="Times New Roman" w:cs="Times New Roman"/>
          <w:b/>
          <w:bCs/>
          <w:color w:val="171D23"/>
          <w:kern w:val="0"/>
          <w:sz w:val="28"/>
          <w:szCs w:val="28"/>
          <w:u w:val="single"/>
          <w:lang w:eastAsia="ru-RU"/>
          <w14:ligatures w14:val="none"/>
        </w:rPr>
        <w:t>Какие преимущества ДДУ:</w:t>
      </w:r>
    </w:p>
    <w:p w:rsidR="00927583" w:rsidRPr="00B37399" w:rsidRDefault="00927583" w:rsidP="00B37399">
      <w:pPr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  <w:r w:rsidRPr="00B37399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Если застройщик не выполняет принятые обязательства, покупатель сможет вернуть деньги.</w:t>
      </w:r>
    </w:p>
    <w:p w:rsidR="00927583" w:rsidRPr="00B37399" w:rsidRDefault="00927583" w:rsidP="00B37399">
      <w:pPr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  <w:r w:rsidRPr="00B37399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Деньги на счете покупателя застрахованы.</w:t>
      </w:r>
    </w:p>
    <w:p w:rsidR="00927583" w:rsidRPr="00B37399" w:rsidRDefault="00927583" w:rsidP="00B37399">
      <w:pPr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  <w:r w:rsidRPr="00B37399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Договор регистрируется в Росреестре, поэтому полностью исключаются двойные сделки.</w:t>
      </w:r>
    </w:p>
    <w:p w:rsidR="00927583" w:rsidRPr="00B37399" w:rsidRDefault="00927583" w:rsidP="00B37399">
      <w:pPr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  <w:r w:rsidRPr="00B37399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Стоимость квартир по ДДУ ниже, чем по готовым объектам.</w:t>
      </w:r>
    </w:p>
    <w:p w:rsidR="00927583" w:rsidRPr="00B37399" w:rsidRDefault="00927583" w:rsidP="00B37399">
      <w:pPr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  <w:r w:rsidRPr="00B37399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Если дом не сдан в срок, застройщик обязан выплатить неустойку по ДДУ.</w:t>
      </w:r>
    </w:p>
    <w:p w:rsidR="00927583" w:rsidRPr="00B37399" w:rsidRDefault="00927583" w:rsidP="00B37399">
      <w:pPr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  <w:r w:rsidRPr="00B37399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Наличие у застройщика гарантийных обязательств.</w:t>
      </w:r>
    </w:p>
    <w:p w:rsidR="00927583" w:rsidRPr="00B37399" w:rsidRDefault="00927583" w:rsidP="00B37399">
      <w:pPr>
        <w:shd w:val="clear" w:color="auto" w:fill="FFFFFF"/>
        <w:spacing w:after="180" w:line="420" w:lineRule="atLeast"/>
        <w:jc w:val="center"/>
        <w:rPr>
          <w:rFonts w:ascii="Times New Roman" w:eastAsia="Times New Roman" w:hAnsi="Times New Roman" w:cs="Times New Roman"/>
          <w:b/>
          <w:bCs/>
          <w:color w:val="171D23"/>
          <w:kern w:val="0"/>
          <w:sz w:val="28"/>
          <w:szCs w:val="28"/>
          <w:u w:val="single"/>
          <w:lang w:eastAsia="ru-RU"/>
          <w14:ligatures w14:val="none"/>
        </w:rPr>
      </w:pPr>
      <w:r w:rsidRPr="00B37399">
        <w:rPr>
          <w:rFonts w:ascii="Times New Roman" w:eastAsia="Times New Roman" w:hAnsi="Times New Roman" w:cs="Times New Roman"/>
          <w:b/>
          <w:bCs/>
          <w:color w:val="171D23"/>
          <w:kern w:val="0"/>
          <w:sz w:val="28"/>
          <w:szCs w:val="28"/>
          <w:u w:val="single"/>
          <w:lang w:eastAsia="ru-RU"/>
          <w14:ligatures w14:val="none"/>
        </w:rPr>
        <w:t>На ряду с плюсами, у такого способа приобретения квартиры есть и минусы:</w:t>
      </w:r>
    </w:p>
    <w:p w:rsidR="00927583" w:rsidRPr="00B37399" w:rsidRDefault="00927583" w:rsidP="00B37399">
      <w:pPr>
        <w:numPr>
          <w:ilvl w:val="0"/>
          <w:numId w:val="2"/>
        </w:numPr>
        <w:shd w:val="clear" w:color="auto" w:fill="FFFFFF"/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  <w:r w:rsidRPr="00B37399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lastRenderedPageBreak/>
        <w:t>Покупателю придется пока дом не сдан в эксплуатацию арендовать жилье, это увеличит нагрузку на семейный бюджет.</w:t>
      </w:r>
    </w:p>
    <w:p w:rsidR="00927583" w:rsidRPr="00B37399" w:rsidRDefault="00927583" w:rsidP="00B37399">
      <w:pPr>
        <w:numPr>
          <w:ilvl w:val="0"/>
          <w:numId w:val="2"/>
        </w:numPr>
        <w:shd w:val="clear" w:color="auto" w:fill="FFFFFF"/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  <w:r w:rsidRPr="00B37399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Если на покупку квартиры оформлен кредит, потребуется его ежемесячно выплачивать.</w:t>
      </w:r>
    </w:p>
    <w:p w:rsidR="00927583" w:rsidRPr="00B37399" w:rsidRDefault="00927583" w:rsidP="00B37399">
      <w:pPr>
        <w:numPr>
          <w:ilvl w:val="0"/>
          <w:numId w:val="2"/>
        </w:numPr>
        <w:shd w:val="clear" w:color="auto" w:fill="FFFFFF"/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  <w:r w:rsidRPr="00B37399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При ипотеке будут дополнительные расходы по страхованию ответственности.</w:t>
      </w:r>
    </w:p>
    <w:p w:rsidR="00927583" w:rsidRPr="00B37399" w:rsidRDefault="00927583" w:rsidP="00B37399">
      <w:pPr>
        <w:shd w:val="clear" w:color="auto" w:fill="FFFFFF"/>
        <w:spacing w:before="45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71D23"/>
          <w:kern w:val="0"/>
          <w:sz w:val="36"/>
          <w:szCs w:val="36"/>
          <w:lang w:eastAsia="ru-RU"/>
          <w14:ligatures w14:val="none"/>
        </w:rPr>
      </w:pPr>
      <w:r w:rsidRPr="00B37399">
        <w:rPr>
          <w:rFonts w:ascii="Times New Roman" w:eastAsia="Times New Roman" w:hAnsi="Times New Roman" w:cs="Times New Roman"/>
          <w:b/>
          <w:bCs/>
          <w:color w:val="171D23"/>
          <w:kern w:val="0"/>
          <w:sz w:val="36"/>
          <w:szCs w:val="36"/>
          <w:lang w:eastAsia="ru-RU"/>
          <w14:ligatures w14:val="none"/>
        </w:rPr>
        <w:t>Покупка квартиры по договору долевого участия</w:t>
      </w:r>
    </w:p>
    <w:p w:rsidR="00927583" w:rsidRPr="00B37399" w:rsidRDefault="00927583" w:rsidP="00B3739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  <w:r w:rsidRPr="00B37399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Что потребуется для заключения ДДУ: паспорта будущих собственников, нотариально заверенное согласие супруги/га на сделку, деньги на первоначальный взнос.</w:t>
      </w:r>
    </w:p>
    <w:p w:rsidR="00927583" w:rsidRPr="00B37399" w:rsidRDefault="00927583" w:rsidP="00B37399">
      <w:pPr>
        <w:shd w:val="clear" w:color="auto" w:fill="FFFFFF"/>
        <w:spacing w:after="180" w:line="420" w:lineRule="atLeast"/>
        <w:jc w:val="center"/>
        <w:rPr>
          <w:rFonts w:ascii="Times New Roman" w:eastAsia="Times New Roman" w:hAnsi="Times New Roman" w:cs="Times New Roman"/>
          <w:b/>
          <w:bCs/>
          <w:color w:val="171D23"/>
          <w:kern w:val="0"/>
          <w:sz w:val="28"/>
          <w:szCs w:val="28"/>
          <w:u w:val="single"/>
          <w:lang w:eastAsia="ru-RU"/>
          <w14:ligatures w14:val="none"/>
        </w:rPr>
      </w:pPr>
      <w:r w:rsidRPr="00B37399">
        <w:rPr>
          <w:rFonts w:ascii="Times New Roman" w:eastAsia="Times New Roman" w:hAnsi="Times New Roman" w:cs="Times New Roman"/>
          <w:b/>
          <w:bCs/>
          <w:color w:val="171D23"/>
          <w:kern w:val="0"/>
          <w:sz w:val="28"/>
          <w:szCs w:val="28"/>
          <w:u w:val="single"/>
          <w:lang w:eastAsia="ru-RU"/>
          <w14:ligatures w14:val="none"/>
        </w:rPr>
        <w:t>Порядок приобретения объекта недвижимости по ДДУ состоит из нескольких этапов.</w:t>
      </w:r>
    </w:p>
    <w:p w:rsidR="00927583" w:rsidRPr="00B37399" w:rsidRDefault="00927583" w:rsidP="002E7A62">
      <w:pPr>
        <w:numPr>
          <w:ilvl w:val="0"/>
          <w:numId w:val="3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  <w:r w:rsidRPr="00B37399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Выбрать застройщика, объект строительства, квартиру.</w:t>
      </w:r>
    </w:p>
    <w:p w:rsidR="00520E65" w:rsidRPr="00B37399" w:rsidRDefault="00927583" w:rsidP="002E7A62">
      <w:pPr>
        <w:numPr>
          <w:ilvl w:val="0"/>
          <w:numId w:val="3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  <w:r w:rsidRPr="00B37399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 xml:space="preserve">Выбрать банк, где будет открыт </w:t>
      </w:r>
      <w:r w:rsidR="00520E65" w:rsidRPr="00B37399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эскроу</w:t>
      </w:r>
      <w:r w:rsidRPr="00B37399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-счет.</w:t>
      </w:r>
    </w:p>
    <w:p w:rsidR="00927583" w:rsidRPr="00B37399" w:rsidRDefault="00927583" w:rsidP="002E7A62">
      <w:p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  <w:r w:rsidRPr="00B37399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Лучшим вариантом является кредитная организация, которая осуществляет финансирование застройщика.</w:t>
      </w:r>
    </w:p>
    <w:p w:rsidR="00927583" w:rsidRPr="00B37399" w:rsidRDefault="00927583" w:rsidP="002E7A62">
      <w:pPr>
        <w:numPr>
          <w:ilvl w:val="0"/>
          <w:numId w:val="3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  <w:r w:rsidRPr="00B37399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Заключить договор с застройщиком.</w:t>
      </w:r>
    </w:p>
    <w:p w:rsidR="00927583" w:rsidRPr="00B37399" w:rsidRDefault="00927583" w:rsidP="002E7A62">
      <w:pPr>
        <w:numPr>
          <w:ilvl w:val="0"/>
          <w:numId w:val="3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  <w:r w:rsidRPr="00B37399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Внести первоначальный взнос или обеспечительный платеж.</w:t>
      </w:r>
    </w:p>
    <w:p w:rsidR="00927583" w:rsidRPr="00B37399" w:rsidRDefault="00927583" w:rsidP="002E7A62">
      <w:pPr>
        <w:numPr>
          <w:ilvl w:val="0"/>
          <w:numId w:val="3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  <w:r w:rsidRPr="00B37399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Документ передается на регистрацию в Росреестр.</w:t>
      </w:r>
    </w:p>
    <w:p w:rsidR="00927583" w:rsidRPr="00927583" w:rsidRDefault="00927583" w:rsidP="00927583">
      <w:pPr>
        <w:shd w:val="clear" w:color="auto" w:fill="FFFFFF"/>
        <w:spacing w:after="180" w:line="420" w:lineRule="atLeast"/>
        <w:rPr>
          <w:rFonts w:ascii="Open Sans" w:eastAsia="Times New Roman" w:hAnsi="Open Sans" w:cs="Open Sans"/>
          <w:color w:val="171D23"/>
          <w:kern w:val="0"/>
          <w:sz w:val="26"/>
          <w:szCs w:val="26"/>
          <w:lang w:eastAsia="ru-RU"/>
          <w14:ligatures w14:val="none"/>
        </w:rPr>
      </w:pPr>
    </w:p>
    <w:p w:rsidR="00927583" w:rsidRPr="002E7A62" w:rsidRDefault="00927583" w:rsidP="002E7A62">
      <w:pPr>
        <w:spacing w:line="390" w:lineRule="atLeast"/>
        <w:jc w:val="center"/>
        <w:rPr>
          <w:rFonts w:ascii="Times New Roman" w:eastAsia="Times New Roman" w:hAnsi="Times New Roman" w:cs="Times New Roman"/>
          <w:b/>
          <w:bCs/>
          <w:color w:val="171D23"/>
          <w:kern w:val="0"/>
          <w:sz w:val="32"/>
          <w:szCs w:val="32"/>
          <w:lang w:eastAsia="ru-RU"/>
          <w14:ligatures w14:val="none"/>
        </w:rPr>
      </w:pPr>
      <w:r w:rsidRPr="002E7A62">
        <w:rPr>
          <w:rFonts w:ascii="Times New Roman" w:eastAsia="Times New Roman" w:hAnsi="Times New Roman" w:cs="Times New Roman"/>
          <w:b/>
          <w:bCs/>
          <w:color w:val="171D23"/>
          <w:kern w:val="0"/>
          <w:sz w:val="32"/>
          <w:szCs w:val="32"/>
          <w:lang w:eastAsia="ru-RU"/>
          <w14:ligatures w14:val="none"/>
        </w:rPr>
        <w:t>Если покупатель приобретает квартиру за счет заемных средств, потребуется после подбора объекта недвижимости выбрать банк-кредитор, подать заявку и получить предварительное одобрение сделки.</w:t>
      </w:r>
    </w:p>
    <w:p w:rsidR="00927583" w:rsidRPr="002E7A62" w:rsidRDefault="00927583" w:rsidP="00927583">
      <w:pPr>
        <w:shd w:val="clear" w:color="auto" w:fill="FFFFFF"/>
        <w:spacing w:before="45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171D23"/>
          <w:kern w:val="0"/>
          <w:sz w:val="28"/>
          <w:szCs w:val="28"/>
          <w:lang w:eastAsia="ru-RU"/>
          <w14:ligatures w14:val="none"/>
        </w:rPr>
      </w:pPr>
      <w:r w:rsidRPr="002E7A62">
        <w:rPr>
          <w:rFonts w:ascii="Times New Roman" w:eastAsia="Times New Roman" w:hAnsi="Times New Roman" w:cs="Times New Roman"/>
          <w:b/>
          <w:bCs/>
          <w:color w:val="171D23"/>
          <w:kern w:val="0"/>
          <w:sz w:val="28"/>
          <w:szCs w:val="28"/>
          <w:lang w:eastAsia="ru-RU"/>
          <w14:ligatures w14:val="none"/>
        </w:rPr>
        <w:t>Как проверить ДДУ и застройщика</w:t>
      </w:r>
      <w:r w:rsidR="00520E65" w:rsidRPr="002E7A62">
        <w:rPr>
          <w:rFonts w:ascii="Times New Roman" w:eastAsia="Times New Roman" w:hAnsi="Times New Roman" w:cs="Times New Roman"/>
          <w:b/>
          <w:bCs/>
          <w:color w:val="171D23"/>
          <w:kern w:val="0"/>
          <w:sz w:val="28"/>
          <w:szCs w:val="28"/>
          <w:lang w:eastAsia="ru-RU"/>
          <w14:ligatures w14:val="none"/>
        </w:rPr>
        <w:t>?</w:t>
      </w:r>
    </w:p>
    <w:p w:rsidR="00520E65" w:rsidRPr="002E7A62" w:rsidRDefault="00927583" w:rsidP="002E7A6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  <w:r w:rsidRPr="002E7A62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 xml:space="preserve">Для этого проверяются: репутация компании, наличие судебных разбирательств, опыт в строительстве. </w:t>
      </w:r>
    </w:p>
    <w:p w:rsidR="00520E65" w:rsidRPr="002E7A62" w:rsidRDefault="00927583" w:rsidP="002E7A6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  <w:r w:rsidRPr="002E7A62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Информацию можно взять на сайте застройщика, из официальных источников.</w:t>
      </w:r>
    </w:p>
    <w:p w:rsidR="00927583" w:rsidRPr="002E7A62" w:rsidRDefault="00927583" w:rsidP="002E7A6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E7A62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Например, проверить можно на сайтах</w:t>
      </w:r>
      <w:r w:rsidR="00520E65" w:rsidRPr="002E7A62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 xml:space="preserve"> </w:t>
      </w:r>
      <w:hyperlink r:id="rId5" w:history="1">
        <w:r w:rsidRPr="002E7A62">
          <w:rPr>
            <w:rFonts w:ascii="Times New Roman" w:eastAsia="Times New Roman" w:hAnsi="Times New Roman" w:cs="Times New Roman"/>
            <w:b/>
            <w:bCs/>
            <w:spacing w:val="2"/>
            <w:kern w:val="0"/>
            <w:sz w:val="28"/>
            <w:szCs w:val="28"/>
            <w:u w:val="single"/>
            <w:lang w:eastAsia="ru-RU"/>
            <w14:ligatures w14:val="none"/>
          </w:rPr>
          <w:t>ФНС</w:t>
        </w:r>
      </w:hyperlink>
      <w:r w:rsidRPr="002E7A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,</w:t>
      </w:r>
      <w:r w:rsidR="00520E65" w:rsidRPr="002E7A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hyperlink r:id="rId6" w:history="1">
        <w:r w:rsidRPr="002E7A62">
          <w:rPr>
            <w:rFonts w:ascii="Times New Roman" w:eastAsia="Times New Roman" w:hAnsi="Times New Roman" w:cs="Times New Roman"/>
            <w:b/>
            <w:bCs/>
            <w:spacing w:val="2"/>
            <w:kern w:val="0"/>
            <w:sz w:val="28"/>
            <w:szCs w:val="28"/>
            <w:u w:val="single"/>
            <w:lang w:eastAsia="ru-RU"/>
            <w14:ligatures w14:val="none"/>
          </w:rPr>
          <w:t>ЕФР о банкротстве</w:t>
        </w:r>
      </w:hyperlink>
      <w:r w:rsidRPr="002E7A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,</w:t>
      </w:r>
      <w:r w:rsidR="00520E65" w:rsidRPr="002E7A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hyperlink r:id="rId7" w:history="1">
        <w:r w:rsidRPr="002E7A62">
          <w:rPr>
            <w:rFonts w:ascii="Times New Roman" w:eastAsia="Times New Roman" w:hAnsi="Times New Roman" w:cs="Times New Roman"/>
            <w:b/>
            <w:bCs/>
            <w:spacing w:val="2"/>
            <w:kern w:val="0"/>
            <w:sz w:val="28"/>
            <w:szCs w:val="28"/>
            <w:u w:val="single"/>
            <w:lang w:eastAsia="ru-RU"/>
            <w14:ligatures w14:val="none"/>
          </w:rPr>
          <w:t>электронной картотеки</w:t>
        </w:r>
      </w:hyperlink>
      <w:r w:rsidRPr="002E7A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</w:p>
    <w:p w:rsidR="00927583" w:rsidRPr="002E7A62" w:rsidRDefault="00927583" w:rsidP="002E7A62">
      <w:pPr>
        <w:shd w:val="clear" w:color="auto" w:fill="FFFFFF"/>
        <w:spacing w:before="45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71D23"/>
          <w:kern w:val="0"/>
          <w:sz w:val="36"/>
          <w:szCs w:val="36"/>
          <w:lang w:eastAsia="ru-RU"/>
          <w14:ligatures w14:val="none"/>
        </w:rPr>
      </w:pPr>
      <w:r w:rsidRPr="002E7A62">
        <w:rPr>
          <w:rFonts w:ascii="Times New Roman" w:eastAsia="Times New Roman" w:hAnsi="Times New Roman" w:cs="Times New Roman"/>
          <w:b/>
          <w:bCs/>
          <w:color w:val="171D23"/>
          <w:kern w:val="0"/>
          <w:sz w:val="36"/>
          <w:szCs w:val="36"/>
          <w:lang w:eastAsia="ru-RU"/>
          <w14:ligatures w14:val="none"/>
        </w:rPr>
        <w:t>Составляем договор ДДУ - на что обратить внимание</w:t>
      </w:r>
      <w:r w:rsidR="00520E65" w:rsidRPr="002E7A62">
        <w:rPr>
          <w:rFonts w:ascii="Times New Roman" w:eastAsia="Times New Roman" w:hAnsi="Times New Roman" w:cs="Times New Roman"/>
          <w:b/>
          <w:bCs/>
          <w:color w:val="171D23"/>
          <w:kern w:val="0"/>
          <w:sz w:val="36"/>
          <w:szCs w:val="36"/>
          <w:lang w:eastAsia="ru-RU"/>
          <w14:ligatures w14:val="none"/>
        </w:rPr>
        <w:t>?</w:t>
      </w:r>
    </w:p>
    <w:p w:rsidR="00927583" w:rsidRPr="002E7A62" w:rsidRDefault="00927583" w:rsidP="002E7A62">
      <w:pPr>
        <w:shd w:val="clear" w:color="auto" w:fill="FFFFFF"/>
        <w:spacing w:after="180" w:line="420" w:lineRule="atLeast"/>
        <w:jc w:val="center"/>
        <w:rPr>
          <w:rFonts w:ascii="Times New Roman" w:eastAsia="Times New Roman" w:hAnsi="Times New Roman" w:cs="Times New Roman"/>
          <w:b/>
          <w:bCs/>
          <w:color w:val="171D23"/>
          <w:kern w:val="0"/>
          <w:sz w:val="28"/>
          <w:szCs w:val="28"/>
          <w:u w:val="single"/>
          <w:lang w:eastAsia="ru-RU"/>
          <w14:ligatures w14:val="none"/>
        </w:rPr>
      </w:pPr>
      <w:r w:rsidRPr="002E7A62">
        <w:rPr>
          <w:rFonts w:ascii="Times New Roman" w:eastAsia="Times New Roman" w:hAnsi="Times New Roman" w:cs="Times New Roman"/>
          <w:b/>
          <w:bCs/>
          <w:color w:val="171D23"/>
          <w:kern w:val="0"/>
          <w:sz w:val="28"/>
          <w:szCs w:val="28"/>
          <w:u w:val="single"/>
          <w:lang w:eastAsia="ru-RU"/>
          <w14:ligatures w14:val="none"/>
        </w:rPr>
        <w:t>Обычно договор ДДУ заключается в стандартной форме, но на следующие пункты следует обратить особое внимание:</w:t>
      </w:r>
    </w:p>
    <w:p w:rsidR="00927583" w:rsidRPr="002E7A62" w:rsidRDefault="00927583" w:rsidP="002E7A62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  <w:r w:rsidRPr="002E7A62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Сколько будет стоить квартира, какие есть дополнительные платежи.</w:t>
      </w:r>
    </w:p>
    <w:p w:rsidR="00927583" w:rsidRPr="002E7A62" w:rsidRDefault="00927583" w:rsidP="002E7A62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  <w:r w:rsidRPr="002E7A62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Срок ввода дома в эксплуатацию и передачи квартиры в собственность.</w:t>
      </w:r>
    </w:p>
    <w:p w:rsidR="00927583" w:rsidRPr="002E7A62" w:rsidRDefault="00927583" w:rsidP="002E7A62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  <w:r w:rsidRPr="002E7A62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lastRenderedPageBreak/>
        <w:t>Какой порядок расчетов в случае изменения площади объекта.</w:t>
      </w:r>
    </w:p>
    <w:p w:rsidR="00927583" w:rsidRPr="002E7A62" w:rsidRDefault="00927583" w:rsidP="002E7A62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  <w:r w:rsidRPr="002E7A62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Порядок предъявления претензий.</w:t>
      </w:r>
    </w:p>
    <w:p w:rsidR="00927583" w:rsidRPr="002E7A62" w:rsidRDefault="00927583" w:rsidP="002E7A62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  <w:r w:rsidRPr="002E7A62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В каких случаях можно расторгнуть договор.</w:t>
      </w:r>
    </w:p>
    <w:p w:rsidR="00927583" w:rsidRPr="002E7A62" w:rsidRDefault="00927583" w:rsidP="002E7A62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  <w:r w:rsidRPr="002E7A62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Расчет неустойки по ДДУ за несвоевременное исполнение обязательств.</w:t>
      </w:r>
    </w:p>
    <w:p w:rsidR="00927583" w:rsidRPr="00927583" w:rsidRDefault="00927583" w:rsidP="00927583">
      <w:pPr>
        <w:shd w:val="clear" w:color="auto" w:fill="FFFFFF"/>
        <w:spacing w:after="180" w:line="420" w:lineRule="atLeast"/>
        <w:rPr>
          <w:rFonts w:ascii="Open Sans" w:eastAsia="Times New Roman" w:hAnsi="Open Sans" w:cs="Open Sans"/>
          <w:color w:val="171D23"/>
          <w:kern w:val="0"/>
          <w:sz w:val="26"/>
          <w:szCs w:val="26"/>
          <w:lang w:eastAsia="ru-RU"/>
          <w14:ligatures w14:val="none"/>
        </w:rPr>
      </w:pPr>
    </w:p>
    <w:p w:rsidR="00927583" w:rsidRPr="002E7A62" w:rsidRDefault="00927583" w:rsidP="002E7A62">
      <w:pPr>
        <w:spacing w:line="390" w:lineRule="atLeast"/>
        <w:jc w:val="center"/>
        <w:rPr>
          <w:rFonts w:ascii="Times New Roman" w:eastAsia="Times New Roman" w:hAnsi="Times New Roman" w:cs="Times New Roman"/>
          <w:b/>
          <w:bCs/>
          <w:color w:val="171D23"/>
          <w:kern w:val="0"/>
          <w:sz w:val="32"/>
          <w:szCs w:val="32"/>
          <w:lang w:eastAsia="ru-RU"/>
          <w14:ligatures w14:val="none"/>
        </w:rPr>
      </w:pPr>
      <w:r w:rsidRPr="002E7A62">
        <w:rPr>
          <w:rFonts w:ascii="Times New Roman" w:eastAsia="Times New Roman" w:hAnsi="Times New Roman" w:cs="Times New Roman"/>
          <w:b/>
          <w:bCs/>
          <w:color w:val="171D23"/>
          <w:kern w:val="0"/>
          <w:sz w:val="32"/>
          <w:szCs w:val="32"/>
          <w:lang w:eastAsia="ru-RU"/>
          <w14:ligatures w14:val="none"/>
        </w:rPr>
        <w:t>При подписании договора обязательно следует проверить полномочия лица, подписывающего документ со стороны застройщика.</w:t>
      </w:r>
    </w:p>
    <w:p w:rsidR="00927583" w:rsidRPr="002E7A62" w:rsidRDefault="00927583" w:rsidP="00927583">
      <w:pPr>
        <w:shd w:val="clear" w:color="auto" w:fill="FFFFFF"/>
        <w:spacing w:before="45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171D23"/>
          <w:kern w:val="0"/>
          <w:sz w:val="28"/>
          <w:szCs w:val="28"/>
          <w:lang w:eastAsia="ru-RU"/>
          <w14:ligatures w14:val="none"/>
        </w:rPr>
      </w:pPr>
      <w:r w:rsidRPr="002E7A62">
        <w:rPr>
          <w:rFonts w:ascii="Times New Roman" w:eastAsia="Times New Roman" w:hAnsi="Times New Roman" w:cs="Times New Roman"/>
          <w:b/>
          <w:bCs/>
          <w:color w:val="171D23"/>
          <w:kern w:val="0"/>
          <w:sz w:val="28"/>
          <w:szCs w:val="28"/>
          <w:lang w:eastAsia="ru-RU"/>
          <w14:ligatures w14:val="none"/>
        </w:rPr>
        <w:t>Регистрация в Росреестре</w:t>
      </w:r>
    </w:p>
    <w:p w:rsidR="00927583" w:rsidRPr="002E7A62" w:rsidRDefault="00927583" w:rsidP="002E7A6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  <w:r w:rsidRPr="002E7A62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В Росреестр потребуются все документы сделки: паспорта участвующих лиц, доверенности, учредительные документы застройщика, документы на строящийся дом, ДДУ, договор залога прав на недвижимость (если в сделке принимают участие заемные средства), квитанция об оплате госпошлины.</w:t>
      </w:r>
    </w:p>
    <w:p w:rsidR="00927583" w:rsidRPr="002E7A62" w:rsidRDefault="00927583" w:rsidP="002E7A6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  <w:r w:rsidRPr="002E7A62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Договор будет зарегистрирован в течение 7–9 дней в зависимости от способа подачи заявления.</w:t>
      </w:r>
    </w:p>
    <w:p w:rsidR="00927583" w:rsidRPr="002E7A62" w:rsidRDefault="00927583" w:rsidP="00927583">
      <w:pPr>
        <w:shd w:val="clear" w:color="auto" w:fill="FFFFFF"/>
        <w:spacing w:before="45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171D23"/>
          <w:kern w:val="0"/>
          <w:sz w:val="28"/>
          <w:szCs w:val="28"/>
          <w:lang w:eastAsia="ru-RU"/>
          <w14:ligatures w14:val="none"/>
        </w:rPr>
      </w:pPr>
      <w:r w:rsidRPr="002E7A62">
        <w:rPr>
          <w:rFonts w:ascii="Times New Roman" w:eastAsia="Times New Roman" w:hAnsi="Times New Roman" w:cs="Times New Roman"/>
          <w:b/>
          <w:bCs/>
          <w:color w:val="171D23"/>
          <w:kern w:val="0"/>
          <w:sz w:val="28"/>
          <w:szCs w:val="28"/>
          <w:lang w:eastAsia="ru-RU"/>
          <w14:ligatures w14:val="none"/>
        </w:rPr>
        <w:t>Дальнейший план действий</w:t>
      </w:r>
    </w:p>
    <w:p w:rsidR="00927583" w:rsidRPr="002E7A62" w:rsidRDefault="00927583" w:rsidP="002E7A6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  <w:r w:rsidRPr="002E7A62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После получения договора с регистрации нужно выполнять обязательства по договору и ждать срока оформления квартиры в собственность.</w:t>
      </w:r>
    </w:p>
    <w:p w:rsidR="002E7A62" w:rsidRDefault="002E7A62" w:rsidP="002E7A62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171D23"/>
          <w:kern w:val="0"/>
          <w:sz w:val="28"/>
          <w:szCs w:val="28"/>
          <w:lang w:eastAsia="ru-RU"/>
          <w14:ligatures w14:val="none"/>
        </w:rPr>
      </w:pPr>
    </w:p>
    <w:p w:rsidR="00927583" w:rsidRPr="002E7A62" w:rsidRDefault="00927583" w:rsidP="002E7A62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171D23"/>
          <w:kern w:val="0"/>
          <w:sz w:val="28"/>
          <w:szCs w:val="28"/>
          <w:lang w:eastAsia="ru-RU"/>
          <w14:ligatures w14:val="none"/>
        </w:rPr>
      </w:pPr>
      <w:r w:rsidRPr="002E7A62">
        <w:rPr>
          <w:rFonts w:ascii="Times New Roman" w:eastAsia="Times New Roman" w:hAnsi="Times New Roman" w:cs="Times New Roman"/>
          <w:b/>
          <w:bCs/>
          <w:color w:val="171D23"/>
          <w:kern w:val="0"/>
          <w:sz w:val="28"/>
          <w:szCs w:val="28"/>
          <w:lang w:eastAsia="ru-RU"/>
          <w14:ligatures w14:val="none"/>
        </w:rPr>
        <w:t>Подводные камни</w:t>
      </w:r>
    </w:p>
    <w:p w:rsidR="002E7A62" w:rsidRDefault="002E7A62" w:rsidP="002E7A6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</w:p>
    <w:p w:rsidR="00927583" w:rsidRPr="002E7A62" w:rsidRDefault="00927583" w:rsidP="002E7A6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  <w:r w:rsidRPr="002E7A62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Сделка имеет нюансы, которые нужно обязательно просчитывать на этапе принятия решения о приобретении квартиры по ДДУ.</w:t>
      </w:r>
    </w:p>
    <w:p w:rsidR="002E7A62" w:rsidRDefault="002E7A62" w:rsidP="002E7A62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171D23"/>
          <w:kern w:val="0"/>
          <w:sz w:val="28"/>
          <w:szCs w:val="28"/>
          <w:lang w:eastAsia="ru-RU"/>
          <w14:ligatures w14:val="none"/>
        </w:rPr>
      </w:pPr>
    </w:p>
    <w:p w:rsidR="00927583" w:rsidRPr="002E7A62" w:rsidRDefault="00927583" w:rsidP="002E7A62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171D23"/>
          <w:kern w:val="0"/>
          <w:sz w:val="28"/>
          <w:szCs w:val="28"/>
          <w:lang w:eastAsia="ru-RU"/>
          <w14:ligatures w14:val="none"/>
        </w:rPr>
      </w:pPr>
      <w:r w:rsidRPr="002E7A62">
        <w:rPr>
          <w:rFonts w:ascii="Times New Roman" w:eastAsia="Times New Roman" w:hAnsi="Times New Roman" w:cs="Times New Roman"/>
          <w:b/>
          <w:bCs/>
          <w:color w:val="171D23"/>
          <w:kern w:val="0"/>
          <w:sz w:val="28"/>
          <w:szCs w:val="28"/>
          <w:lang w:eastAsia="ru-RU"/>
          <w14:ligatures w14:val="none"/>
        </w:rPr>
        <w:t>Банкротство застройщика при ДДУ</w:t>
      </w:r>
    </w:p>
    <w:p w:rsidR="002E7A62" w:rsidRDefault="002E7A62" w:rsidP="002E7A6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</w:p>
    <w:p w:rsidR="00927583" w:rsidRPr="002E7A62" w:rsidRDefault="00927583" w:rsidP="002E7A6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  <w:r w:rsidRPr="002E7A62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 xml:space="preserve">В этом случае покупатель защищен, его средства находятся на отдельном </w:t>
      </w:r>
      <w:r w:rsidR="00520E65" w:rsidRPr="002E7A62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эскроу</w:t>
      </w:r>
      <w:r w:rsidRPr="002E7A62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-счете. Он получит их в полном объеме, без потерь.</w:t>
      </w:r>
    </w:p>
    <w:p w:rsidR="002E7A62" w:rsidRDefault="002E7A62" w:rsidP="002E7A62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171D23"/>
          <w:kern w:val="0"/>
          <w:sz w:val="28"/>
          <w:szCs w:val="28"/>
          <w:lang w:eastAsia="ru-RU"/>
          <w14:ligatures w14:val="none"/>
        </w:rPr>
      </w:pPr>
    </w:p>
    <w:p w:rsidR="00927583" w:rsidRPr="002E7A62" w:rsidRDefault="00927583" w:rsidP="002E7A62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171D23"/>
          <w:kern w:val="0"/>
          <w:sz w:val="28"/>
          <w:szCs w:val="28"/>
          <w:lang w:eastAsia="ru-RU"/>
          <w14:ligatures w14:val="none"/>
        </w:rPr>
      </w:pPr>
      <w:r w:rsidRPr="002E7A62">
        <w:rPr>
          <w:rFonts w:ascii="Times New Roman" w:eastAsia="Times New Roman" w:hAnsi="Times New Roman" w:cs="Times New Roman"/>
          <w:b/>
          <w:bCs/>
          <w:color w:val="171D23"/>
          <w:kern w:val="0"/>
          <w:sz w:val="28"/>
          <w:szCs w:val="28"/>
          <w:lang w:eastAsia="ru-RU"/>
          <w14:ligatures w14:val="none"/>
        </w:rPr>
        <w:t>Банкротство банка</w:t>
      </w:r>
    </w:p>
    <w:p w:rsidR="002E7A62" w:rsidRDefault="002E7A62" w:rsidP="002E7A6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</w:p>
    <w:p w:rsidR="00927583" w:rsidRPr="002E7A62" w:rsidRDefault="00927583" w:rsidP="002E7A6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  <w:r w:rsidRPr="002E7A62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С этой стороны покупатель также защищен. В пределах 10 млн руб. средства застрахованы, поэтому при банкротстве банка вкладчик не пострадает.</w:t>
      </w:r>
    </w:p>
    <w:p w:rsidR="002E7A62" w:rsidRDefault="002E7A62" w:rsidP="002E7A62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171D23"/>
          <w:kern w:val="0"/>
          <w:sz w:val="28"/>
          <w:szCs w:val="28"/>
          <w:lang w:eastAsia="ru-RU"/>
          <w14:ligatures w14:val="none"/>
        </w:rPr>
      </w:pPr>
    </w:p>
    <w:p w:rsidR="00927583" w:rsidRPr="002E7A62" w:rsidRDefault="00927583" w:rsidP="002E7A62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171D23"/>
          <w:kern w:val="0"/>
          <w:sz w:val="28"/>
          <w:szCs w:val="28"/>
          <w:lang w:eastAsia="ru-RU"/>
          <w14:ligatures w14:val="none"/>
        </w:rPr>
      </w:pPr>
      <w:r w:rsidRPr="002E7A62">
        <w:rPr>
          <w:rFonts w:ascii="Times New Roman" w:eastAsia="Times New Roman" w:hAnsi="Times New Roman" w:cs="Times New Roman"/>
          <w:b/>
          <w:bCs/>
          <w:color w:val="171D23"/>
          <w:kern w:val="0"/>
          <w:sz w:val="28"/>
          <w:szCs w:val="28"/>
          <w:lang w:eastAsia="ru-RU"/>
          <w14:ligatures w14:val="none"/>
        </w:rPr>
        <w:t>Участие в сделке заемных средств</w:t>
      </w:r>
    </w:p>
    <w:p w:rsidR="002E7A62" w:rsidRDefault="002E7A62" w:rsidP="002E7A6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</w:p>
    <w:p w:rsidR="00927583" w:rsidRPr="002E7A62" w:rsidRDefault="00927583" w:rsidP="002E7A6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  <w:r w:rsidRPr="002E7A62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 xml:space="preserve">Если покупатель оформил кредит по договору ДДУ, это обязательно должно быть отражено в договоре, договор залога прав на недвижимость подлежит также </w:t>
      </w:r>
      <w:r w:rsidRPr="002E7A62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lastRenderedPageBreak/>
        <w:t>регистрации в Росреестре. Если заемщик не выполняет обязательства перед банком, он вправе наложить взыскание на заложенные права владения объектом.</w:t>
      </w:r>
    </w:p>
    <w:p w:rsidR="00927583" w:rsidRPr="0084188A" w:rsidRDefault="00927583" w:rsidP="0084188A">
      <w:pPr>
        <w:shd w:val="clear" w:color="auto" w:fill="FFFFFF"/>
        <w:spacing w:before="45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71D23"/>
          <w:kern w:val="0"/>
          <w:sz w:val="36"/>
          <w:szCs w:val="36"/>
          <w:lang w:eastAsia="ru-RU"/>
          <w14:ligatures w14:val="none"/>
        </w:rPr>
      </w:pPr>
      <w:r w:rsidRPr="0084188A">
        <w:rPr>
          <w:rFonts w:ascii="Times New Roman" w:eastAsia="Times New Roman" w:hAnsi="Times New Roman" w:cs="Times New Roman"/>
          <w:b/>
          <w:bCs/>
          <w:color w:val="171D23"/>
          <w:kern w:val="0"/>
          <w:sz w:val="36"/>
          <w:szCs w:val="36"/>
          <w:lang w:eastAsia="ru-RU"/>
          <w14:ligatures w14:val="none"/>
        </w:rPr>
        <w:t>Меры предосторожности</w:t>
      </w:r>
    </w:p>
    <w:p w:rsidR="00927583" w:rsidRPr="0084188A" w:rsidRDefault="00927583" w:rsidP="0084188A">
      <w:pPr>
        <w:shd w:val="clear" w:color="auto" w:fill="FFFFFF"/>
        <w:spacing w:after="180" w:line="42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171D23"/>
          <w:kern w:val="0"/>
          <w:sz w:val="28"/>
          <w:szCs w:val="28"/>
          <w:u w:val="single"/>
          <w:lang w:eastAsia="ru-RU"/>
          <w14:ligatures w14:val="none"/>
        </w:rPr>
      </w:pPr>
      <w:r w:rsidRPr="0084188A">
        <w:rPr>
          <w:rFonts w:ascii="Times New Roman" w:eastAsia="Times New Roman" w:hAnsi="Times New Roman" w:cs="Times New Roman"/>
          <w:b/>
          <w:bCs/>
          <w:i/>
          <w:iCs/>
          <w:color w:val="171D23"/>
          <w:kern w:val="0"/>
          <w:sz w:val="28"/>
          <w:szCs w:val="28"/>
          <w:u w:val="single"/>
          <w:lang w:eastAsia="ru-RU"/>
          <w14:ligatures w14:val="none"/>
        </w:rPr>
        <w:t>Чтобы минимизировать риски, внимательно читайте договор ДДУ и другие документы, на которые ставите подпись. Следите за строительством дома.</w:t>
      </w:r>
    </w:p>
    <w:p w:rsidR="00927583" w:rsidRPr="0084188A" w:rsidRDefault="00927583" w:rsidP="0084188A">
      <w:pPr>
        <w:shd w:val="clear" w:color="auto" w:fill="FFFFFF"/>
        <w:spacing w:after="180" w:line="420" w:lineRule="atLeast"/>
        <w:jc w:val="center"/>
        <w:rPr>
          <w:rFonts w:ascii="Times New Roman" w:eastAsia="Times New Roman" w:hAnsi="Times New Roman" w:cs="Times New Roman"/>
          <w:b/>
          <w:bCs/>
          <w:color w:val="171D23"/>
          <w:kern w:val="0"/>
          <w:sz w:val="28"/>
          <w:szCs w:val="28"/>
          <w:lang w:eastAsia="ru-RU"/>
          <w14:ligatures w14:val="none"/>
        </w:rPr>
      </w:pPr>
      <w:r w:rsidRPr="0084188A">
        <w:rPr>
          <w:rFonts w:ascii="Times New Roman" w:eastAsia="Times New Roman" w:hAnsi="Times New Roman" w:cs="Times New Roman"/>
          <w:b/>
          <w:bCs/>
          <w:i/>
          <w:iCs/>
          <w:color w:val="171D23"/>
          <w:kern w:val="0"/>
          <w:sz w:val="28"/>
          <w:szCs w:val="28"/>
          <w:lang w:eastAsia="ru-RU"/>
          <w14:ligatures w14:val="none"/>
        </w:rPr>
        <w:t>Что означает переуступка прав по ДДУ?</w:t>
      </w:r>
    </w:p>
    <w:p w:rsidR="00927583" w:rsidRPr="0084188A" w:rsidRDefault="00927583" w:rsidP="0084188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1D23"/>
          <w:kern w:val="0"/>
          <w:sz w:val="26"/>
          <w:szCs w:val="26"/>
          <w:lang w:eastAsia="ru-RU"/>
          <w14:ligatures w14:val="none"/>
        </w:rPr>
      </w:pPr>
      <w:r w:rsidRPr="0084188A">
        <w:rPr>
          <w:rFonts w:ascii="Times New Roman" w:eastAsia="Times New Roman" w:hAnsi="Times New Roman" w:cs="Times New Roman"/>
          <w:color w:val="171D23"/>
          <w:kern w:val="0"/>
          <w:sz w:val="26"/>
          <w:szCs w:val="26"/>
          <w:lang w:eastAsia="ru-RU"/>
          <w14:ligatures w14:val="none"/>
        </w:rPr>
        <w:t>Продажа квартиры по переуступке прав по ДДУ возможна в случае, если права на объекты недвижимости были выкуплены третьей стороной (инвестором). Он переуступает их покупателям за небольшой процент.</w:t>
      </w:r>
    </w:p>
    <w:p w:rsidR="00927583" w:rsidRPr="0084188A" w:rsidRDefault="00927583" w:rsidP="00927583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b/>
          <w:bCs/>
          <w:i/>
          <w:iCs/>
          <w:color w:val="171D23"/>
          <w:kern w:val="0"/>
          <w:sz w:val="28"/>
          <w:szCs w:val="28"/>
          <w:lang w:eastAsia="ru-RU"/>
          <w14:ligatures w14:val="none"/>
        </w:rPr>
      </w:pPr>
      <w:r w:rsidRPr="0084188A">
        <w:rPr>
          <w:rFonts w:ascii="Times New Roman" w:eastAsia="Times New Roman" w:hAnsi="Times New Roman" w:cs="Times New Roman"/>
          <w:b/>
          <w:bCs/>
          <w:i/>
          <w:iCs/>
          <w:color w:val="171D23"/>
          <w:kern w:val="0"/>
          <w:sz w:val="28"/>
          <w:szCs w:val="28"/>
          <w:lang w:eastAsia="ru-RU"/>
          <w14:ligatures w14:val="none"/>
        </w:rPr>
        <w:t>Можно ли расторгнуть договор ДДУ?</w:t>
      </w:r>
    </w:p>
    <w:p w:rsidR="00927583" w:rsidRPr="0084188A" w:rsidRDefault="00927583" w:rsidP="0084188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  <w:r w:rsidRPr="0084188A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Договор ДДУ может быть расторгнут по обоюдному решению сторон или в одностороннем порядке. Покупатель может расторгнуть договору в таких случаях: когда застройщик не соблюдает сроки введения дома в эксплуатацию и задержка составляет более 2 месяцев; при нарушении требований по качеству; если компания отказывается устранять недостатки, которые не позволяют въехать в квартиру для жительства. Договором могут быть предусмотрены и другие случаи. Застройщик расторгает договор в одностороннем порядке, если покупатель задерживает оплату более чем на 2 месяца.</w:t>
      </w:r>
    </w:p>
    <w:p w:rsidR="00927583" w:rsidRPr="0084188A" w:rsidRDefault="00927583" w:rsidP="00927583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b/>
          <w:bCs/>
          <w:color w:val="171D23"/>
          <w:kern w:val="0"/>
          <w:sz w:val="28"/>
          <w:szCs w:val="28"/>
          <w:lang w:eastAsia="ru-RU"/>
          <w14:ligatures w14:val="none"/>
        </w:rPr>
      </w:pPr>
      <w:r w:rsidRPr="0084188A">
        <w:rPr>
          <w:rFonts w:ascii="Times New Roman" w:eastAsia="Times New Roman" w:hAnsi="Times New Roman" w:cs="Times New Roman"/>
          <w:b/>
          <w:bCs/>
          <w:i/>
          <w:iCs/>
          <w:color w:val="171D23"/>
          <w:kern w:val="0"/>
          <w:sz w:val="28"/>
          <w:szCs w:val="28"/>
          <w:lang w:eastAsia="ru-RU"/>
          <w14:ligatures w14:val="none"/>
        </w:rPr>
        <w:t>Что такое электронная регистрация ДДУ?</w:t>
      </w:r>
    </w:p>
    <w:p w:rsidR="00927583" w:rsidRPr="0084188A" w:rsidRDefault="00927583" w:rsidP="0084188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</w:pPr>
      <w:r w:rsidRPr="0084188A">
        <w:rPr>
          <w:rFonts w:ascii="Times New Roman" w:eastAsia="Times New Roman" w:hAnsi="Times New Roman" w:cs="Times New Roman"/>
          <w:color w:val="171D23"/>
          <w:kern w:val="0"/>
          <w:sz w:val="28"/>
          <w:szCs w:val="28"/>
          <w:lang w:eastAsia="ru-RU"/>
          <w14:ligatures w14:val="none"/>
        </w:rPr>
        <w:t>Это способ отправки документов на регистрацию в Росреестр электронным путем. В этом случае не потребуется посещать МФЦ, готовить бумажные документы, сроки регистрации сокращаются в 2 раза. Госпошлина оплачивается онлайн.</w:t>
      </w:r>
    </w:p>
    <w:sectPr w:rsidR="00927583" w:rsidRPr="0084188A" w:rsidSect="002E7A62">
      <w:pgSz w:w="11906" w:h="16838"/>
      <w:pgMar w:top="1440" w:right="566" w:bottom="1134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22812"/>
    <w:multiLevelType w:val="multilevel"/>
    <w:tmpl w:val="09347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538D3"/>
    <w:multiLevelType w:val="multilevel"/>
    <w:tmpl w:val="8C52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3425D"/>
    <w:multiLevelType w:val="multilevel"/>
    <w:tmpl w:val="4516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227C7"/>
    <w:multiLevelType w:val="multilevel"/>
    <w:tmpl w:val="56A2F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3154AA"/>
    <w:multiLevelType w:val="multilevel"/>
    <w:tmpl w:val="75F0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C6662E"/>
    <w:multiLevelType w:val="multilevel"/>
    <w:tmpl w:val="603E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1D512E"/>
    <w:multiLevelType w:val="multilevel"/>
    <w:tmpl w:val="11E0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763F5E"/>
    <w:multiLevelType w:val="multilevel"/>
    <w:tmpl w:val="8708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9B28F2"/>
    <w:multiLevelType w:val="multilevel"/>
    <w:tmpl w:val="FB1A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2144521">
    <w:abstractNumId w:val="7"/>
  </w:num>
  <w:num w:numId="2" w16cid:durableId="241063825">
    <w:abstractNumId w:val="8"/>
  </w:num>
  <w:num w:numId="3" w16cid:durableId="1773282708">
    <w:abstractNumId w:val="3"/>
  </w:num>
  <w:num w:numId="4" w16cid:durableId="1675500005">
    <w:abstractNumId w:val="4"/>
  </w:num>
  <w:num w:numId="5" w16cid:durableId="61411919">
    <w:abstractNumId w:val="0"/>
  </w:num>
  <w:num w:numId="6" w16cid:durableId="599989868">
    <w:abstractNumId w:val="1"/>
  </w:num>
  <w:num w:numId="7" w16cid:durableId="740834957">
    <w:abstractNumId w:val="6"/>
  </w:num>
  <w:num w:numId="8" w16cid:durableId="1133064678">
    <w:abstractNumId w:val="5"/>
  </w:num>
  <w:num w:numId="9" w16cid:durableId="668753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6F"/>
    <w:rsid w:val="002E7A62"/>
    <w:rsid w:val="003032EB"/>
    <w:rsid w:val="003173B9"/>
    <w:rsid w:val="00343721"/>
    <w:rsid w:val="00520E65"/>
    <w:rsid w:val="0084188A"/>
    <w:rsid w:val="00927583"/>
    <w:rsid w:val="00AC74F1"/>
    <w:rsid w:val="00B37399"/>
    <w:rsid w:val="00B9207E"/>
    <w:rsid w:val="00BB3987"/>
    <w:rsid w:val="00CD0C9D"/>
    <w:rsid w:val="00E3046F"/>
    <w:rsid w:val="00F360F2"/>
    <w:rsid w:val="00F9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5420A-26F4-4CB2-9F09-7ADB9F67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04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304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304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304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304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304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304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3046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3032E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03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6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1173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9110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0" w:color="AE485C"/>
                    <w:right w:val="none" w:sz="0" w:space="0" w:color="auto"/>
                  </w:divBdr>
                </w:div>
                <w:div w:id="15563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AE485C"/>
                    <w:right w:val="none" w:sz="0" w:space="0" w:color="auto"/>
                  </w:divBdr>
                  <w:divsChild>
                    <w:div w:id="18749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6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09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16709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78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51418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35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78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284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67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058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45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d.arbit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rot.fedresurs.ru/?attempt=1" TargetMode="External"/><Relationship Id="rId5" Type="http://schemas.openxmlformats.org/officeDocument/2006/relationships/hyperlink" Target="https://www.nalog.gov.ru/rn2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2024-10-25T09:43:00Z</cp:lastPrinted>
  <dcterms:created xsi:type="dcterms:W3CDTF">2024-11-26T07:25:00Z</dcterms:created>
  <dcterms:modified xsi:type="dcterms:W3CDTF">2024-11-26T07:51:00Z</dcterms:modified>
</cp:coreProperties>
</file>