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68E2D5EA" w:rsidR="00E35771" w:rsidRPr="00490C78" w:rsidRDefault="00E35771" w:rsidP="001C6A0F">
      <w:pPr>
        <w:suppressAutoHyphens/>
        <w:spacing w:line="240" w:lineRule="auto"/>
        <w:ind w:firstLine="0"/>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67ECC170" w:rsidR="00275A4B" w:rsidRPr="00621394" w:rsidRDefault="00275A4B" w:rsidP="00621394">
      <w:pPr>
        <w:spacing w:line="240" w:lineRule="auto"/>
        <w:ind w:firstLine="708"/>
        <w:jc w:val="center"/>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6B677F5D"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Pr="00621394">
        <w:rPr>
          <w:rFonts w:ascii="Times New Roman" w:eastAsia="Calibri" w:hAnsi="Times New Roman" w:cs="Times New Roman"/>
          <w:b/>
          <w:bCs/>
          <w:color w:val="000000"/>
          <w:sz w:val="26"/>
          <w:szCs w:val="26"/>
        </w:rPr>
        <w:t>п р и к а з ы в а ю:</w:t>
      </w:r>
    </w:p>
    <w:p w14:paraId="2B8FEF25" w14:textId="1A0559A5"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sz w:val="26"/>
          <w:szCs w:val="26"/>
        </w:rPr>
        <w:t xml:space="preserve">зона 1 –городской округ Нальчик, Лескенский муниципальный район, </w:t>
      </w:r>
      <w:r w:rsidR="00966C40" w:rsidRPr="00621394">
        <w:rPr>
          <w:rFonts w:ascii="Times New Roman" w:eastAsia="Calibri" w:hAnsi="Times New Roman" w:cs="Times New Roman"/>
          <w:sz w:val="26"/>
          <w:szCs w:val="26"/>
        </w:rPr>
        <w:lastRenderedPageBreak/>
        <w:t>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6"/>
          <w:szCs w:val="26"/>
        </w:rPr>
        <w:t>)</w:t>
      </w:r>
      <w:r w:rsidR="00966C40" w:rsidRPr="00621394">
        <w:rPr>
          <w:rFonts w:ascii="Times New Roman" w:hAnsi="Times New Roman" w:cs="Times New Roman"/>
          <w:sz w:val="26"/>
          <w:szCs w:val="26"/>
        </w:rPr>
        <w:t xml:space="preserve"> всоответствии с приложением к настоящему приказу.</w:t>
      </w:r>
    </w:p>
    <w:p w14:paraId="4BD62240" w14:textId="7FFD7B7D"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Кабардино-Балкарской Республики (</w:t>
      </w:r>
      <w:r w:rsidR="009C3646" w:rsidRPr="00621394">
        <w:rPr>
          <w:rFonts w:ascii="Times New Roman" w:eastAsia="Calibri" w:hAnsi="Times New Roman" w:cs="Times New Roman"/>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6"/>
          <w:szCs w:val="26"/>
        </w:rPr>
        <w:t>)</w:t>
      </w:r>
      <w:bookmarkEnd w:id="1"/>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5C90DEFA" w14:textId="72FDAAF5" w:rsidR="001E1C41"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Кабардино-Балкарской Республики (</w:t>
      </w:r>
      <w:r w:rsidR="009C3646" w:rsidRPr="00621394">
        <w:rPr>
          <w:rFonts w:ascii="Times New Roman" w:eastAsia="Calibri" w:hAnsi="Times New Roman" w:cs="Times New Roman"/>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1E1C41" w:rsidRPr="00621394">
        <w:rPr>
          <w:rFonts w:ascii="Times New Roman" w:hAnsi="Times New Roman" w:cs="Times New Roman"/>
          <w:sz w:val="26"/>
          <w:szCs w:val="26"/>
        </w:rPr>
        <w:t xml:space="preserve">) </w:t>
      </w:r>
    </w:p>
    <w:p w14:paraId="496E498D" w14:textId="5C845A81"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9C3646">
      <w:pPr>
        <w:shd w:val="clear" w:color="auto" w:fill="FFFFFF"/>
        <w:spacing w:line="336" w:lineRule="exact"/>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9C3646">
      <w:pPr>
        <w:shd w:val="clear" w:color="auto" w:fill="FFFFFF"/>
        <w:spacing w:line="336" w:lineRule="exact"/>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BA6678">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BA6678">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0332ABBA" w:rsidR="009C3646" w:rsidRPr="00621394" w:rsidRDefault="009C3646" w:rsidP="00BA6678">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524A5A">
        <w:rPr>
          <w:rFonts w:ascii="Times New Roman" w:eastAsia="Times New Roman" w:hAnsi="Times New Roman" w:cs="Times New Roman"/>
          <w:bCs/>
          <w:spacing w:val="-11"/>
          <w:sz w:val="24"/>
          <w:szCs w:val="24"/>
          <w:lang w:eastAsia="ru-RU"/>
        </w:rPr>
        <w:t>марта</w:t>
      </w:r>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9C3646">
      <w:pPr>
        <w:jc w:val="right"/>
        <w:rPr>
          <w:rFonts w:ascii="Calibri" w:eastAsia="Calibri" w:hAnsi="Calibri" w:cs="Times New Roman"/>
          <w:szCs w:val="28"/>
        </w:rPr>
      </w:pPr>
    </w:p>
    <w:p w14:paraId="08986EBE" w14:textId="77777777" w:rsidR="009C3646" w:rsidRDefault="009C3646" w:rsidP="009C3646">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41B71926" w14:textId="3E661FD2"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на территории Кабардино-Балкарской Республики (</w:t>
      </w:r>
      <w:r w:rsidR="009C3646" w:rsidRPr="00621394">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4"/>
          <w:szCs w:val="24"/>
        </w:rPr>
        <w:t>)</w:t>
      </w:r>
    </w:p>
    <w:p w14:paraId="284C91BC" w14:textId="77777777" w:rsidR="00275A4B" w:rsidRPr="00621394" w:rsidRDefault="00275A4B" w:rsidP="00275A4B">
      <w:pPr>
        <w:jc w:val="center"/>
        <w:rPr>
          <w:rFonts w:ascii="Times New Roman" w:hAnsi="Times New Roman" w:cs="Times New Roman"/>
          <w:b/>
          <w:sz w:val="24"/>
          <w:szCs w:val="24"/>
        </w:rPr>
      </w:pP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4" w:name="bookmark1"/>
      <w:r w:rsidRPr="00713DAD">
        <w:rPr>
          <w:rFonts w:ascii="Times New Roman" w:hAnsi="Times New Roman"/>
          <w:b/>
          <w:sz w:val="24"/>
          <w:szCs w:val="24"/>
        </w:rPr>
        <w:lastRenderedPageBreak/>
        <w:t>Общие положения</w:t>
      </w:r>
      <w:bookmarkEnd w:id="4"/>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0252903B" w:rsidR="004B55B8" w:rsidRPr="00BA6678" w:rsidRDefault="00275A4B" w:rsidP="00BA6678">
      <w:pPr>
        <w:tabs>
          <w:tab w:val="left" w:pos="0"/>
        </w:tabs>
        <w:spacing w:line="240" w:lineRule="auto"/>
        <w:outlineLvl w:val="1"/>
        <w:rPr>
          <w:rFonts w:ascii="Times New Roman" w:hAnsi="Times New Roman" w:cs="Times New Roman"/>
          <w:sz w:val="24"/>
          <w:szCs w:val="24"/>
        </w:rPr>
      </w:pPr>
      <w:r w:rsidRPr="009C3646">
        <w:rPr>
          <w:rFonts w:ascii="Times New Roman" w:hAnsi="Times New Roman"/>
        </w:rPr>
        <w:t xml:space="preserve">1.1. </w:t>
      </w:r>
      <w:r w:rsidRPr="00BA667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BA6678">
        <w:rPr>
          <w:rFonts w:ascii="Times New Roman" w:hAnsi="Times New Roman" w:cs="Times New Roman"/>
          <w:sz w:val="24"/>
          <w:szCs w:val="24"/>
        </w:rPr>
        <w:t>на территории Кабардино-Балкарской Республики (</w:t>
      </w:r>
      <w:r w:rsidR="009C3646" w:rsidRPr="00BA6678">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4B55B8" w:rsidRPr="00BA6678">
        <w:rPr>
          <w:rFonts w:ascii="Times New Roman" w:hAnsi="Times New Roman" w:cs="Times New Roman"/>
          <w:sz w:val="24"/>
          <w:szCs w:val="24"/>
        </w:rPr>
        <w:t>)</w:t>
      </w:r>
    </w:p>
    <w:p w14:paraId="5A307D07" w14:textId="2AE90DE5"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1.2. Организатором конкурсного отбора является Министерство </w:t>
      </w:r>
      <w:r w:rsidR="004B55B8" w:rsidRPr="00BA6678">
        <w:rPr>
          <w:rFonts w:ascii="Times New Roman" w:hAnsi="Times New Roman" w:cs="Times New Roman"/>
          <w:sz w:val="24"/>
          <w:szCs w:val="24"/>
        </w:rPr>
        <w:t xml:space="preserve">строительства и </w:t>
      </w:r>
      <w:r w:rsidR="00D25752" w:rsidRPr="00BA6678">
        <w:rPr>
          <w:rFonts w:ascii="Times New Roman" w:hAnsi="Times New Roman" w:cs="Times New Roman"/>
          <w:sz w:val="24"/>
          <w:szCs w:val="24"/>
        </w:rPr>
        <w:t>жилищно-коммунального хозяйства</w:t>
      </w:r>
      <w:r w:rsidR="004B55B8" w:rsidRPr="00BA6678">
        <w:rPr>
          <w:rFonts w:ascii="Times New Roman" w:hAnsi="Times New Roman" w:cs="Times New Roman"/>
          <w:sz w:val="24"/>
          <w:szCs w:val="24"/>
        </w:rPr>
        <w:t xml:space="preserve"> Кабардино-Балкарской Республики</w:t>
      </w:r>
      <w:r w:rsidRPr="00BA6678">
        <w:rPr>
          <w:rFonts w:ascii="Times New Roman" w:hAnsi="Times New Roman" w:cs="Times New Roman"/>
          <w:sz w:val="24"/>
          <w:szCs w:val="24"/>
        </w:rPr>
        <w:t xml:space="preserve"> (далее – Организатор), расположенное </w:t>
      </w:r>
      <w:bookmarkStart w:id="5" w:name="_Hlk219458752"/>
      <w:r w:rsidRPr="00BA6678">
        <w:rPr>
          <w:rFonts w:ascii="Times New Roman" w:hAnsi="Times New Roman" w:cs="Times New Roman"/>
          <w:sz w:val="24"/>
          <w:szCs w:val="24"/>
        </w:rPr>
        <w:t>по адресу</w:t>
      </w:r>
      <w:r w:rsidR="009C3646" w:rsidRPr="00BA6678">
        <w:rPr>
          <w:rFonts w:ascii="Times New Roman" w:hAnsi="Times New Roman" w:cs="Times New Roman"/>
          <w:sz w:val="24"/>
          <w:szCs w:val="24"/>
        </w:rPr>
        <w:t>:</w:t>
      </w:r>
      <w:r w:rsidR="004B55B8" w:rsidRPr="00BA6678">
        <w:rPr>
          <w:rFonts w:ascii="Times New Roman" w:hAnsi="Times New Roman" w:cs="Times New Roman"/>
          <w:sz w:val="24"/>
          <w:szCs w:val="24"/>
        </w:rPr>
        <w:t xml:space="preserve"> </w:t>
      </w:r>
      <w:r w:rsidR="00BE6E7A" w:rsidRPr="00BA6678">
        <w:rPr>
          <w:rFonts w:ascii="Times New Roman" w:hAnsi="Times New Roman" w:cs="Times New Roman"/>
          <w:sz w:val="24"/>
          <w:szCs w:val="24"/>
        </w:rPr>
        <w:t>КБР</w:t>
      </w:r>
      <w:r w:rsidRPr="00BA6678">
        <w:rPr>
          <w:rFonts w:ascii="Times New Roman" w:hAnsi="Times New Roman" w:cs="Times New Roman"/>
          <w:sz w:val="24"/>
          <w:szCs w:val="24"/>
        </w:rPr>
        <w:t xml:space="preserve">, г. </w:t>
      </w:r>
      <w:r w:rsidR="004B55B8" w:rsidRPr="00BA6678">
        <w:rPr>
          <w:rFonts w:ascii="Times New Roman" w:hAnsi="Times New Roman" w:cs="Times New Roman"/>
          <w:sz w:val="24"/>
          <w:szCs w:val="24"/>
        </w:rPr>
        <w:t>Нальчик</w:t>
      </w:r>
      <w:r w:rsidRPr="00BA6678">
        <w:rPr>
          <w:rFonts w:ascii="Times New Roman" w:hAnsi="Times New Roman" w:cs="Times New Roman"/>
          <w:sz w:val="24"/>
          <w:szCs w:val="24"/>
        </w:rPr>
        <w:t xml:space="preserve">, ул. </w:t>
      </w:r>
      <w:r w:rsidR="00D25752" w:rsidRPr="00BA6678">
        <w:rPr>
          <w:rFonts w:ascii="Times New Roman" w:hAnsi="Times New Roman" w:cs="Times New Roman"/>
          <w:sz w:val="24"/>
          <w:szCs w:val="24"/>
        </w:rPr>
        <w:t xml:space="preserve">Инессы </w:t>
      </w:r>
      <w:r w:rsidR="004B55B8" w:rsidRPr="00BA6678">
        <w:rPr>
          <w:rFonts w:ascii="Times New Roman" w:hAnsi="Times New Roman" w:cs="Times New Roman"/>
          <w:sz w:val="24"/>
          <w:szCs w:val="24"/>
        </w:rPr>
        <w:t>Арманд</w:t>
      </w:r>
      <w:r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 xml:space="preserve">д. </w:t>
      </w:r>
      <w:r w:rsidR="004B55B8" w:rsidRPr="00BA6678">
        <w:rPr>
          <w:rFonts w:ascii="Times New Roman" w:hAnsi="Times New Roman" w:cs="Times New Roman"/>
          <w:sz w:val="24"/>
          <w:szCs w:val="24"/>
        </w:rPr>
        <w:t>43</w:t>
      </w:r>
      <w:r w:rsidR="00BA6678" w:rsidRPr="00BA6678">
        <w:rPr>
          <w:rFonts w:ascii="Times New Roman" w:hAnsi="Times New Roman" w:cs="Times New Roman"/>
          <w:sz w:val="24"/>
          <w:szCs w:val="24"/>
        </w:rPr>
        <w:t>; почтовый адрес:</w:t>
      </w:r>
      <w:r w:rsidRPr="00BA6678">
        <w:rPr>
          <w:rFonts w:ascii="Times New Roman" w:hAnsi="Times New Roman" w:cs="Times New Roman"/>
          <w:sz w:val="24"/>
          <w:szCs w:val="24"/>
        </w:rPr>
        <w:t>36</w:t>
      </w:r>
      <w:r w:rsidR="004B55B8" w:rsidRPr="00BA6678">
        <w:rPr>
          <w:rFonts w:ascii="Times New Roman" w:hAnsi="Times New Roman" w:cs="Times New Roman"/>
          <w:sz w:val="24"/>
          <w:szCs w:val="24"/>
        </w:rPr>
        <w:t>0</w:t>
      </w:r>
      <w:r w:rsidRPr="00BA6678">
        <w:rPr>
          <w:rFonts w:ascii="Times New Roman" w:hAnsi="Times New Roman" w:cs="Times New Roman"/>
          <w:sz w:val="24"/>
          <w:szCs w:val="24"/>
        </w:rPr>
        <w:t>000</w:t>
      </w:r>
      <w:bookmarkEnd w:id="5"/>
      <w:r w:rsidRPr="00BA6678">
        <w:rPr>
          <w:rFonts w:ascii="Times New Roman" w:hAnsi="Times New Roman" w:cs="Times New Roman"/>
          <w:sz w:val="24"/>
          <w:szCs w:val="24"/>
        </w:rPr>
        <w:t>,</w:t>
      </w:r>
      <w:r w:rsidR="00BE6E7A" w:rsidRPr="00BA6678">
        <w:rPr>
          <w:rFonts w:ascii="Times New Roman" w:hAnsi="Times New Roman" w:cs="Times New Roman"/>
          <w:sz w:val="24"/>
          <w:szCs w:val="24"/>
        </w:rPr>
        <w:t xml:space="preserve"> </w:t>
      </w:r>
      <w:r w:rsidR="00BA6678" w:rsidRPr="00BA6678">
        <w:rPr>
          <w:rFonts w:ascii="Times New Roman" w:hAnsi="Times New Roman" w:cs="Times New Roman"/>
          <w:sz w:val="24"/>
          <w:szCs w:val="24"/>
        </w:rPr>
        <w:t xml:space="preserve">                     </w:t>
      </w:r>
      <w:r w:rsidRPr="00BA6678">
        <w:rPr>
          <w:rFonts w:ascii="Times New Roman" w:hAnsi="Times New Roman" w:cs="Times New Roman"/>
          <w:sz w:val="24"/>
          <w:szCs w:val="24"/>
        </w:rPr>
        <w:t>e-mail: m</w:t>
      </w:r>
      <w:r w:rsidR="004B55B8" w:rsidRPr="00BA6678">
        <w:rPr>
          <w:rFonts w:ascii="Times New Roman" w:hAnsi="Times New Roman" w:cs="Times New Roman"/>
          <w:sz w:val="24"/>
          <w:szCs w:val="24"/>
          <w:lang w:val="en-US"/>
        </w:rPr>
        <w:t>instroy</w:t>
      </w:r>
      <w:r w:rsidRPr="00BA6678">
        <w:rPr>
          <w:rFonts w:ascii="Times New Roman" w:hAnsi="Times New Roman" w:cs="Times New Roman"/>
          <w:sz w:val="24"/>
          <w:szCs w:val="24"/>
        </w:rPr>
        <w:t>@k</w:t>
      </w:r>
      <w:r w:rsidR="004B55B8" w:rsidRPr="00BA6678">
        <w:rPr>
          <w:rFonts w:ascii="Times New Roman" w:hAnsi="Times New Roman" w:cs="Times New Roman"/>
          <w:sz w:val="24"/>
          <w:szCs w:val="24"/>
          <w:lang w:val="en-US"/>
        </w:rPr>
        <w:t>b</w:t>
      </w:r>
      <w:r w:rsidRPr="00BA6678">
        <w:rPr>
          <w:rFonts w:ascii="Times New Roman" w:hAnsi="Times New Roman" w:cs="Times New Roman"/>
          <w:sz w:val="24"/>
          <w:szCs w:val="24"/>
        </w:rPr>
        <w:t>r.ru.</w:t>
      </w:r>
    </w:p>
    <w:p w14:paraId="11395215" w14:textId="04102493"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1.3. Ответственный исполнитель: </w:t>
      </w:r>
      <w:r w:rsidR="00223598" w:rsidRPr="00BA6678">
        <w:rPr>
          <w:rFonts w:ascii="Times New Roman" w:hAnsi="Times New Roman" w:cs="Times New Roman"/>
          <w:bCs/>
          <w:sz w:val="24"/>
          <w:szCs w:val="24"/>
        </w:rPr>
        <w:t xml:space="preserve">Вольвач </w:t>
      </w:r>
      <w:r w:rsidRPr="00BA6678">
        <w:rPr>
          <w:rFonts w:ascii="Times New Roman" w:hAnsi="Times New Roman" w:cs="Times New Roman"/>
          <w:bCs/>
          <w:sz w:val="24"/>
          <w:szCs w:val="24"/>
        </w:rPr>
        <w:t>Ана</w:t>
      </w:r>
      <w:r w:rsidR="00223598" w:rsidRPr="00BA6678">
        <w:rPr>
          <w:rFonts w:ascii="Times New Roman" w:hAnsi="Times New Roman" w:cs="Times New Roman"/>
          <w:bCs/>
          <w:sz w:val="24"/>
          <w:szCs w:val="24"/>
        </w:rPr>
        <w:t xml:space="preserve">стасия Андреевна </w:t>
      </w:r>
      <w:r w:rsidRPr="00BA6678">
        <w:rPr>
          <w:rFonts w:ascii="Times New Roman" w:hAnsi="Times New Roman" w:cs="Times New Roman"/>
          <w:sz w:val="24"/>
          <w:szCs w:val="24"/>
        </w:rPr>
        <w:t>–</w:t>
      </w:r>
      <w:r w:rsidR="00223598"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заведующий сектором</w:t>
      </w:r>
      <w:r w:rsidR="00EA0336" w:rsidRPr="00BA6678">
        <w:rPr>
          <w:rFonts w:ascii="Times New Roman" w:hAnsi="Times New Roman" w:cs="Times New Roman"/>
          <w:sz w:val="24"/>
          <w:szCs w:val="24"/>
        </w:rPr>
        <w:t xml:space="preserve"> по вопросам обращения с</w:t>
      </w:r>
      <w:r w:rsidRPr="00BA6678">
        <w:rPr>
          <w:rFonts w:ascii="Times New Roman" w:hAnsi="Times New Roman" w:cs="Times New Roman"/>
          <w:sz w:val="24"/>
          <w:szCs w:val="24"/>
        </w:rPr>
        <w:t xml:space="preserve"> твердыми коммунальными отходами Министерства </w:t>
      </w:r>
      <w:r w:rsidR="00EA0336" w:rsidRPr="00BA6678">
        <w:rPr>
          <w:rFonts w:ascii="Times New Roman" w:hAnsi="Times New Roman" w:cs="Times New Roman"/>
          <w:sz w:val="24"/>
          <w:szCs w:val="24"/>
        </w:rPr>
        <w:t xml:space="preserve">строительства и </w:t>
      </w:r>
      <w:r w:rsidR="009C3646" w:rsidRPr="00BA6678">
        <w:rPr>
          <w:rFonts w:ascii="Times New Roman" w:hAnsi="Times New Roman" w:cs="Times New Roman"/>
          <w:sz w:val="24"/>
          <w:szCs w:val="24"/>
        </w:rPr>
        <w:t>жилищно-коммунального хозяйства</w:t>
      </w:r>
      <w:r w:rsidR="00EA0336" w:rsidRPr="00BA6678">
        <w:rPr>
          <w:rFonts w:ascii="Times New Roman" w:hAnsi="Times New Roman" w:cs="Times New Roman"/>
          <w:sz w:val="24"/>
          <w:szCs w:val="24"/>
        </w:rPr>
        <w:t xml:space="preserve"> Кабардино-Балкарской Республики</w:t>
      </w:r>
      <w:r w:rsidRPr="00BA6678">
        <w:rPr>
          <w:rFonts w:ascii="Times New Roman" w:hAnsi="Times New Roman" w:cs="Times New Roman"/>
          <w:sz w:val="24"/>
          <w:szCs w:val="24"/>
        </w:rPr>
        <w:t>, телефон 8(8</w:t>
      </w:r>
      <w:r w:rsidR="00EA0336" w:rsidRPr="00BA6678">
        <w:rPr>
          <w:rFonts w:ascii="Times New Roman" w:hAnsi="Times New Roman" w:cs="Times New Roman"/>
          <w:sz w:val="24"/>
          <w:szCs w:val="24"/>
        </w:rPr>
        <w:t>66</w:t>
      </w:r>
      <w:r w:rsidRPr="00BA6678">
        <w:rPr>
          <w:rFonts w:ascii="Times New Roman" w:hAnsi="Times New Roman" w:cs="Times New Roman"/>
          <w:sz w:val="24"/>
          <w:szCs w:val="24"/>
        </w:rPr>
        <w:t>2)</w:t>
      </w:r>
      <w:r w:rsidR="00D25752" w:rsidRPr="00BA6678">
        <w:rPr>
          <w:rFonts w:ascii="Times New Roman" w:hAnsi="Times New Roman" w:cs="Times New Roman"/>
          <w:sz w:val="24"/>
          <w:szCs w:val="24"/>
        </w:rPr>
        <w:t xml:space="preserve"> </w:t>
      </w:r>
      <w:r w:rsidR="00EA0336" w:rsidRPr="00BA6678">
        <w:rPr>
          <w:rFonts w:ascii="Times New Roman" w:hAnsi="Times New Roman" w:cs="Times New Roman"/>
          <w:sz w:val="24"/>
          <w:szCs w:val="24"/>
        </w:rPr>
        <w:t>42</w:t>
      </w:r>
      <w:r w:rsidRPr="00BA6678">
        <w:rPr>
          <w:rFonts w:ascii="Times New Roman" w:hAnsi="Times New Roman" w:cs="Times New Roman"/>
          <w:sz w:val="24"/>
          <w:szCs w:val="24"/>
        </w:rPr>
        <w:t>-</w:t>
      </w:r>
      <w:r w:rsidR="00EA0336" w:rsidRPr="00BA6678">
        <w:rPr>
          <w:rFonts w:ascii="Times New Roman" w:hAnsi="Times New Roman" w:cs="Times New Roman"/>
          <w:sz w:val="24"/>
          <w:szCs w:val="24"/>
        </w:rPr>
        <w:t>54</w:t>
      </w:r>
      <w:r w:rsidRPr="00BA6678">
        <w:rPr>
          <w:rFonts w:ascii="Times New Roman" w:hAnsi="Times New Roman" w:cs="Times New Roman"/>
          <w:sz w:val="24"/>
          <w:szCs w:val="24"/>
        </w:rPr>
        <w:t>-</w:t>
      </w:r>
      <w:r w:rsidR="00EA0336" w:rsidRPr="00BA6678">
        <w:rPr>
          <w:rFonts w:ascii="Times New Roman" w:hAnsi="Times New Roman" w:cs="Times New Roman"/>
          <w:sz w:val="24"/>
          <w:szCs w:val="24"/>
        </w:rPr>
        <w:t>73</w:t>
      </w:r>
    </w:p>
    <w:p w14:paraId="5F0EAF9E" w14:textId="3BACF49E"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BA6678">
        <w:rPr>
          <w:rFonts w:ascii="Times New Roman" w:hAnsi="Times New Roman" w:cs="Times New Roman"/>
          <w:sz w:val="24"/>
          <w:szCs w:val="24"/>
        </w:rPr>
        <w:t>Кабардино-Балкарской Республики (</w:t>
      </w:r>
      <w:r w:rsidR="009C3646" w:rsidRPr="00BA6678">
        <w:rPr>
          <w:rFonts w:ascii="Times New Roman" w:eastAsia="Calibri" w:hAnsi="Times New Roman" w:cs="Times New Roman"/>
          <w:sz w:val="24"/>
          <w:szCs w:val="24"/>
        </w:rPr>
        <w:t>зона 1 –</w:t>
      </w:r>
      <w:r w:rsidR="00456C26" w:rsidRPr="00BA6678">
        <w:rPr>
          <w:rFonts w:ascii="Times New Roman" w:eastAsia="Calibri" w:hAnsi="Times New Roman" w:cs="Times New Roman"/>
          <w:sz w:val="24"/>
          <w:szCs w:val="24"/>
        </w:rPr>
        <w:t xml:space="preserve"> </w:t>
      </w:r>
      <w:r w:rsidR="009C3646" w:rsidRPr="00BA6678">
        <w:rPr>
          <w:rFonts w:ascii="Times New Roman" w:eastAsia="Calibri" w:hAnsi="Times New Roman" w:cs="Times New Roman"/>
          <w:sz w:val="24"/>
          <w:szCs w:val="24"/>
        </w:rPr>
        <w:t>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1E0239"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можно ознакомиться </w:t>
      </w:r>
      <w:bookmarkStart w:id="6" w:name="_Hlk219458214"/>
      <w:r w:rsidRPr="00BA6678">
        <w:rPr>
          <w:rFonts w:ascii="Times New Roman" w:hAnsi="Times New Roman" w:cs="Times New Roman"/>
          <w:sz w:val="24"/>
          <w:szCs w:val="24"/>
        </w:rPr>
        <w:t xml:space="preserve">в Министерстве </w:t>
      </w:r>
      <w:r w:rsidR="001E0239" w:rsidRPr="00BA6678">
        <w:rPr>
          <w:rFonts w:ascii="Times New Roman" w:hAnsi="Times New Roman" w:cs="Times New Roman"/>
          <w:sz w:val="24"/>
          <w:szCs w:val="24"/>
        </w:rPr>
        <w:t>строительства и</w:t>
      </w:r>
      <w:r w:rsidR="009C3646" w:rsidRPr="00BA6678">
        <w:rPr>
          <w:rFonts w:ascii="Times New Roman" w:hAnsi="Times New Roman" w:cs="Times New Roman"/>
          <w:sz w:val="24"/>
          <w:szCs w:val="24"/>
        </w:rPr>
        <w:t xml:space="preserve"> жилищно-коммунального хозяйства </w:t>
      </w:r>
      <w:r w:rsidR="001E0239" w:rsidRPr="00BA6678">
        <w:rPr>
          <w:rFonts w:ascii="Times New Roman" w:hAnsi="Times New Roman" w:cs="Times New Roman"/>
          <w:sz w:val="24"/>
          <w:szCs w:val="24"/>
        </w:rPr>
        <w:t>Кабардино-Балкарской Республики</w:t>
      </w:r>
      <w:r w:rsidRPr="00BA6678">
        <w:rPr>
          <w:rFonts w:ascii="Times New Roman" w:hAnsi="Times New Roman" w:cs="Times New Roman"/>
          <w:sz w:val="24"/>
          <w:szCs w:val="24"/>
        </w:rPr>
        <w:t xml:space="preserve">, расположенном по адресу: </w:t>
      </w:r>
      <w:r w:rsidR="00BE6E7A" w:rsidRPr="00BA6678">
        <w:rPr>
          <w:rFonts w:ascii="Times New Roman" w:hAnsi="Times New Roman" w:cs="Times New Roman"/>
          <w:sz w:val="24"/>
          <w:szCs w:val="24"/>
        </w:rPr>
        <w:t xml:space="preserve">КБР, </w:t>
      </w:r>
      <w:r w:rsidRPr="00BA6678">
        <w:rPr>
          <w:rFonts w:ascii="Times New Roman" w:hAnsi="Times New Roman" w:cs="Times New Roman"/>
          <w:sz w:val="24"/>
          <w:szCs w:val="24"/>
        </w:rPr>
        <w:t xml:space="preserve">г. </w:t>
      </w:r>
      <w:r w:rsidR="001E0239" w:rsidRPr="00BA6678">
        <w:rPr>
          <w:rFonts w:ascii="Times New Roman" w:hAnsi="Times New Roman" w:cs="Times New Roman"/>
          <w:sz w:val="24"/>
          <w:szCs w:val="24"/>
        </w:rPr>
        <w:t>Нальчик</w:t>
      </w:r>
      <w:r w:rsidRPr="00BA6678">
        <w:rPr>
          <w:rFonts w:ascii="Times New Roman" w:hAnsi="Times New Roman" w:cs="Times New Roman"/>
          <w:sz w:val="24"/>
          <w:szCs w:val="24"/>
        </w:rPr>
        <w:t xml:space="preserve">, ул. </w:t>
      </w:r>
      <w:r w:rsidR="00D25752" w:rsidRPr="00BA6678">
        <w:rPr>
          <w:rFonts w:ascii="Times New Roman" w:hAnsi="Times New Roman" w:cs="Times New Roman"/>
          <w:sz w:val="24"/>
          <w:szCs w:val="24"/>
        </w:rPr>
        <w:t xml:space="preserve">Инессы </w:t>
      </w:r>
      <w:r w:rsidR="001E0239" w:rsidRPr="00BA6678">
        <w:rPr>
          <w:rFonts w:ascii="Times New Roman" w:hAnsi="Times New Roman" w:cs="Times New Roman"/>
          <w:sz w:val="24"/>
          <w:szCs w:val="24"/>
        </w:rPr>
        <w:t>Арманд</w:t>
      </w:r>
      <w:r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 xml:space="preserve">д. </w:t>
      </w:r>
      <w:r w:rsidR="001E0239" w:rsidRPr="00BA6678">
        <w:rPr>
          <w:rFonts w:ascii="Times New Roman" w:hAnsi="Times New Roman" w:cs="Times New Roman"/>
          <w:sz w:val="24"/>
          <w:szCs w:val="24"/>
        </w:rPr>
        <w:t>43</w:t>
      </w:r>
      <w:r w:rsidRPr="00BA6678">
        <w:rPr>
          <w:rFonts w:ascii="Times New Roman" w:hAnsi="Times New Roman" w:cs="Times New Roman"/>
          <w:sz w:val="24"/>
          <w:szCs w:val="24"/>
        </w:rPr>
        <w:t xml:space="preserve">, </w:t>
      </w:r>
      <w:r w:rsidR="001E0239" w:rsidRPr="00BA6678">
        <w:rPr>
          <w:rFonts w:ascii="Times New Roman" w:hAnsi="Times New Roman" w:cs="Times New Roman"/>
          <w:sz w:val="24"/>
          <w:szCs w:val="24"/>
        </w:rPr>
        <w:t>2</w:t>
      </w:r>
      <w:r w:rsidR="009C3646"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этаж, </w:t>
      </w:r>
      <w:r w:rsidR="001E0239" w:rsidRPr="00BA6678">
        <w:rPr>
          <w:rFonts w:ascii="Times New Roman" w:hAnsi="Times New Roman" w:cs="Times New Roman"/>
          <w:sz w:val="24"/>
          <w:szCs w:val="24"/>
        </w:rPr>
        <w:t>2</w:t>
      </w:r>
      <w:r w:rsidR="00D25752" w:rsidRPr="00BA6678">
        <w:rPr>
          <w:rFonts w:ascii="Times New Roman" w:hAnsi="Times New Roman" w:cs="Times New Roman"/>
          <w:sz w:val="24"/>
          <w:szCs w:val="24"/>
        </w:rPr>
        <w:t>05</w:t>
      </w:r>
      <w:r w:rsidRPr="00BA6678">
        <w:rPr>
          <w:rFonts w:ascii="Times New Roman" w:hAnsi="Times New Roman" w:cs="Times New Roman"/>
          <w:sz w:val="24"/>
          <w:szCs w:val="24"/>
        </w:rPr>
        <w:t xml:space="preserve"> кабинет, контактное лицо: </w:t>
      </w:r>
      <w:r w:rsidR="001E0239" w:rsidRPr="00BA6678">
        <w:rPr>
          <w:rFonts w:ascii="Times New Roman" w:hAnsi="Times New Roman" w:cs="Times New Roman"/>
          <w:sz w:val="24"/>
          <w:szCs w:val="24"/>
        </w:rPr>
        <w:t>Вольвач Анастасия Андреевна</w:t>
      </w:r>
      <w:r w:rsidRPr="00BA667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6"/>
    <w:p w14:paraId="51741EE2" w14:textId="04074BFE" w:rsidR="00275A4B" w:rsidRPr="00BA6678" w:rsidRDefault="00275A4B" w:rsidP="00BA6678">
      <w:pPr>
        <w:tabs>
          <w:tab w:val="left" w:pos="3598"/>
        </w:tabs>
        <w:spacing w:line="240" w:lineRule="auto"/>
        <w:outlineLvl w:val="1"/>
        <w:rPr>
          <w:rFonts w:ascii="Times New Roman" w:hAnsi="Times New Roman" w:cs="Times New Roman"/>
          <w:color w:val="FF0000"/>
          <w:sz w:val="24"/>
          <w:szCs w:val="24"/>
        </w:rPr>
      </w:pPr>
      <w:r w:rsidRPr="00BA6678">
        <w:rPr>
          <w:rFonts w:ascii="Times New Roman" w:hAnsi="Times New Roman" w:cs="Times New Roman"/>
          <w:sz w:val="24"/>
          <w:szCs w:val="24"/>
        </w:rPr>
        <w:t>1.5. Документация об отборе размещена на официальном сайте</w:t>
      </w:r>
      <w:r w:rsidR="00B0764F"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Министерства </w:t>
      </w:r>
      <w:r w:rsidR="00B0764F" w:rsidRPr="00BA6678">
        <w:rPr>
          <w:rFonts w:ascii="Times New Roman" w:hAnsi="Times New Roman" w:cs="Times New Roman"/>
          <w:sz w:val="24"/>
          <w:szCs w:val="24"/>
        </w:rPr>
        <w:t>строительства и ЖКХ</w:t>
      </w:r>
      <w:r w:rsidRPr="00BA6678">
        <w:rPr>
          <w:rFonts w:ascii="Times New Roman" w:hAnsi="Times New Roman" w:cs="Times New Roman"/>
          <w:sz w:val="24"/>
          <w:szCs w:val="24"/>
        </w:rPr>
        <w:t xml:space="preserve"> Ка</w:t>
      </w:r>
      <w:r w:rsidR="00B0764F" w:rsidRPr="00BA6678">
        <w:rPr>
          <w:rFonts w:ascii="Times New Roman" w:hAnsi="Times New Roman" w:cs="Times New Roman"/>
          <w:sz w:val="24"/>
          <w:szCs w:val="24"/>
        </w:rPr>
        <w:t xml:space="preserve">бардино-Балкарской </w:t>
      </w:r>
      <w:r w:rsidRPr="00BA6678">
        <w:rPr>
          <w:rFonts w:ascii="Times New Roman" w:hAnsi="Times New Roman" w:cs="Times New Roman"/>
          <w:sz w:val="24"/>
          <w:szCs w:val="24"/>
        </w:rPr>
        <w:t xml:space="preserve">Республики </w:t>
      </w:r>
      <w:r w:rsidRPr="00BA6678">
        <w:rPr>
          <w:rFonts w:ascii="Times New Roman" w:hAnsi="Times New Roman" w:cs="Times New Roman"/>
          <w:color w:val="000000" w:themeColor="text1"/>
          <w:sz w:val="24"/>
          <w:szCs w:val="24"/>
        </w:rPr>
        <w:t>в разделе «ТКО», в подразделе «</w:t>
      </w:r>
      <w:r w:rsidR="009C3646" w:rsidRPr="00BA6678">
        <w:rPr>
          <w:rFonts w:ascii="Times New Roman" w:hAnsi="Times New Roman" w:cs="Times New Roman"/>
          <w:color w:val="000000" w:themeColor="text1"/>
          <w:sz w:val="24"/>
          <w:szCs w:val="24"/>
        </w:rPr>
        <w:t>НПА в сфере ТКО</w:t>
      </w:r>
      <w:r w:rsidRPr="00BA6678">
        <w:rPr>
          <w:rFonts w:ascii="Times New Roman" w:hAnsi="Times New Roman" w:cs="Times New Roman"/>
          <w:color w:val="000000" w:themeColor="text1"/>
          <w:sz w:val="24"/>
          <w:szCs w:val="24"/>
        </w:rPr>
        <w:t xml:space="preserve">» и на сайте </w:t>
      </w:r>
      <w:hyperlink r:id="rId11" w:history="1">
        <w:r w:rsidRPr="00BA6678">
          <w:rPr>
            <w:rStyle w:val="af1"/>
            <w:rFonts w:ascii="Times New Roman" w:hAnsi="Times New Roman" w:cs="Times New Roman"/>
            <w:color w:val="000000" w:themeColor="text1"/>
            <w:sz w:val="24"/>
            <w:szCs w:val="24"/>
          </w:rPr>
          <w:t>www.torgi.gov.ru</w:t>
        </w:r>
      </w:hyperlink>
      <w:r w:rsidRPr="00BA6678">
        <w:rPr>
          <w:rFonts w:ascii="Times New Roman" w:hAnsi="Times New Roman" w:cs="Times New Roman"/>
          <w:color w:val="000000" w:themeColor="text1"/>
          <w:sz w:val="24"/>
          <w:szCs w:val="24"/>
        </w:rPr>
        <w:t>.</w:t>
      </w:r>
    </w:p>
    <w:p w14:paraId="30ADDF5E" w14:textId="72D4A53A" w:rsidR="00B0764F"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1.6. Заявки на участие в конкурсе принимаются в </w:t>
      </w:r>
      <w:r w:rsidR="00B0764F" w:rsidRPr="00BA6678">
        <w:rPr>
          <w:rFonts w:ascii="Times New Roman" w:hAnsi="Times New Roman" w:cs="Times New Roman"/>
          <w:sz w:val="24"/>
          <w:szCs w:val="24"/>
        </w:rPr>
        <w:t xml:space="preserve">Министерстве строительства и </w:t>
      </w:r>
      <w:r w:rsidR="00D25752" w:rsidRPr="00BA6678">
        <w:rPr>
          <w:rFonts w:ascii="Times New Roman" w:hAnsi="Times New Roman" w:cs="Times New Roman"/>
          <w:sz w:val="24"/>
          <w:szCs w:val="24"/>
        </w:rPr>
        <w:t>жилищно-коммунального хозяйства</w:t>
      </w:r>
      <w:r w:rsidR="00B0764F" w:rsidRPr="00BA6678">
        <w:rPr>
          <w:rFonts w:ascii="Times New Roman" w:hAnsi="Times New Roman" w:cs="Times New Roman"/>
          <w:sz w:val="24"/>
          <w:szCs w:val="24"/>
        </w:rPr>
        <w:t xml:space="preserve"> Кабардино-Балкарской Республики, расположенном по адресу:</w:t>
      </w:r>
      <w:r w:rsidR="009C3646" w:rsidRPr="00BA6678">
        <w:rPr>
          <w:rFonts w:ascii="Times New Roman" w:hAnsi="Times New Roman" w:cs="Times New Roman"/>
          <w:sz w:val="24"/>
          <w:szCs w:val="24"/>
        </w:rPr>
        <w:t xml:space="preserve"> </w:t>
      </w:r>
      <w:r w:rsidR="00BE6E7A" w:rsidRPr="00BA6678">
        <w:rPr>
          <w:rFonts w:ascii="Times New Roman" w:hAnsi="Times New Roman" w:cs="Times New Roman"/>
          <w:sz w:val="24"/>
          <w:szCs w:val="24"/>
        </w:rPr>
        <w:t>КБР,</w:t>
      </w:r>
      <w:r w:rsidR="00B0764F" w:rsidRPr="00BA6678">
        <w:rPr>
          <w:rFonts w:ascii="Times New Roman" w:hAnsi="Times New Roman" w:cs="Times New Roman"/>
          <w:sz w:val="24"/>
          <w:szCs w:val="24"/>
        </w:rPr>
        <w:t xml:space="preserve"> </w:t>
      </w:r>
      <w:r w:rsidR="00621394" w:rsidRPr="00BA6678">
        <w:rPr>
          <w:rFonts w:ascii="Times New Roman" w:hAnsi="Times New Roman" w:cs="Times New Roman"/>
          <w:sz w:val="24"/>
          <w:szCs w:val="24"/>
        </w:rPr>
        <w:t xml:space="preserve">                    </w:t>
      </w:r>
      <w:r w:rsidR="00B0764F" w:rsidRPr="00BA6678">
        <w:rPr>
          <w:rFonts w:ascii="Times New Roman" w:hAnsi="Times New Roman" w:cs="Times New Roman"/>
          <w:sz w:val="24"/>
          <w:szCs w:val="24"/>
        </w:rPr>
        <w:t xml:space="preserve">г. Нальчик, ул. </w:t>
      </w:r>
      <w:r w:rsidR="00D25752" w:rsidRPr="00BA6678">
        <w:rPr>
          <w:rFonts w:ascii="Times New Roman" w:hAnsi="Times New Roman" w:cs="Times New Roman"/>
          <w:sz w:val="24"/>
          <w:szCs w:val="24"/>
        </w:rPr>
        <w:t xml:space="preserve">Инессы </w:t>
      </w:r>
      <w:r w:rsidR="00B0764F" w:rsidRPr="00BA6678">
        <w:rPr>
          <w:rFonts w:ascii="Times New Roman" w:hAnsi="Times New Roman" w:cs="Times New Roman"/>
          <w:sz w:val="24"/>
          <w:szCs w:val="24"/>
        </w:rPr>
        <w:t xml:space="preserve">Арманд, </w:t>
      </w:r>
      <w:r w:rsidR="00D25752" w:rsidRPr="00BA6678">
        <w:rPr>
          <w:rFonts w:ascii="Times New Roman" w:hAnsi="Times New Roman" w:cs="Times New Roman"/>
          <w:sz w:val="24"/>
          <w:szCs w:val="24"/>
        </w:rPr>
        <w:t xml:space="preserve">д. </w:t>
      </w:r>
      <w:r w:rsidR="00B0764F" w:rsidRPr="00BA6678">
        <w:rPr>
          <w:rFonts w:ascii="Times New Roman" w:hAnsi="Times New Roman" w:cs="Times New Roman"/>
          <w:sz w:val="24"/>
          <w:szCs w:val="24"/>
        </w:rPr>
        <w:t>43, 2</w:t>
      </w:r>
      <w:r w:rsidR="00D25752" w:rsidRPr="00BA6678">
        <w:rPr>
          <w:rFonts w:ascii="Times New Roman" w:hAnsi="Times New Roman" w:cs="Times New Roman"/>
          <w:sz w:val="24"/>
          <w:szCs w:val="24"/>
        </w:rPr>
        <w:t xml:space="preserve"> </w:t>
      </w:r>
      <w:r w:rsidR="00B0764F" w:rsidRPr="00BA6678">
        <w:rPr>
          <w:rFonts w:ascii="Times New Roman" w:hAnsi="Times New Roman" w:cs="Times New Roman"/>
          <w:sz w:val="24"/>
          <w:szCs w:val="24"/>
        </w:rPr>
        <w:t>этаж, 2</w:t>
      </w:r>
      <w:r w:rsidR="00D25752" w:rsidRPr="00BA6678">
        <w:rPr>
          <w:rFonts w:ascii="Times New Roman" w:hAnsi="Times New Roman" w:cs="Times New Roman"/>
          <w:sz w:val="24"/>
          <w:szCs w:val="24"/>
        </w:rPr>
        <w:t>05</w:t>
      </w:r>
      <w:r w:rsidR="00B0764F" w:rsidRPr="00BA667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BA6678" w:rsidRDefault="001C669C" w:rsidP="00BA6678">
      <w:pPr>
        <w:tabs>
          <w:tab w:val="left" w:pos="3598"/>
        </w:tabs>
        <w:spacing w:line="240" w:lineRule="auto"/>
        <w:ind w:firstLine="0"/>
        <w:outlineLvl w:val="1"/>
        <w:rPr>
          <w:rFonts w:ascii="Times New Roman" w:hAnsi="Times New Roman" w:cs="Times New Roman"/>
          <w:sz w:val="24"/>
          <w:szCs w:val="24"/>
        </w:rPr>
      </w:pPr>
      <w:r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BA6678">
        <w:rPr>
          <w:rFonts w:ascii="Times New Roman" w:hAnsi="Times New Roman" w:cs="Times New Roman"/>
          <w:sz w:val="24"/>
          <w:szCs w:val="24"/>
        </w:rPr>
        <w:t>Кабардино-Балкарской Республики</w:t>
      </w:r>
      <w:r w:rsidR="00275A4B" w:rsidRPr="00BA667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4785A5B6" w:rsidR="00275A4B" w:rsidRPr="00621394" w:rsidRDefault="009C3646" w:rsidP="005955D0">
            <w:pPr>
              <w:tabs>
                <w:tab w:val="left" w:pos="3598"/>
              </w:tabs>
              <w:ind w:firstLine="0"/>
              <w:jc w:val="center"/>
              <w:outlineLvl w:val="1"/>
              <w:rPr>
                <w:rFonts w:ascii="Times New Roman" w:hAnsi="Times New Roman"/>
                <w:sz w:val="24"/>
                <w:szCs w:val="24"/>
              </w:rPr>
            </w:pPr>
            <w:r w:rsidRPr="00621394">
              <w:rPr>
                <w:rFonts w:ascii="Times New Roman" w:hAnsi="Times New Roman"/>
                <w:color w:val="FF0000"/>
                <w:sz w:val="24"/>
                <w:szCs w:val="24"/>
              </w:rPr>
              <w:t>06.03</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0F54BD9A"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9C3646" w:rsidRPr="00621394">
              <w:rPr>
                <w:rFonts w:ascii="Times New Roman" w:hAnsi="Times New Roman" w:cs="Times New Roman"/>
                <w:color w:val="FF0000"/>
                <w:sz w:val="24"/>
                <w:szCs w:val="24"/>
              </w:rPr>
              <w:t xml:space="preserve"> 06.03</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1B0BB2FA" w14:textId="7C49D844" w:rsidR="00275A4B" w:rsidRPr="00621394" w:rsidRDefault="00275A4B" w:rsidP="005955D0">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 xml:space="preserve">до </w:t>
            </w:r>
            <w:r w:rsidR="005955D0">
              <w:rPr>
                <w:rFonts w:ascii="Times New Roman" w:hAnsi="Times New Roman" w:cs="Times New Roman"/>
                <w:color w:val="FF0000"/>
                <w:sz w:val="24"/>
                <w:szCs w:val="24"/>
              </w:rPr>
              <w:t>03</w:t>
            </w:r>
            <w:r w:rsidRPr="00621394">
              <w:rPr>
                <w:rFonts w:ascii="Times New Roman" w:hAnsi="Times New Roman" w:cs="Times New Roman"/>
                <w:color w:val="FF0000"/>
                <w:sz w:val="24"/>
                <w:szCs w:val="24"/>
              </w:rPr>
              <w:t>.0</w:t>
            </w:r>
            <w:r w:rsidR="00540F69" w:rsidRPr="00621394">
              <w:rPr>
                <w:rFonts w:ascii="Times New Roman" w:hAnsi="Times New Roman" w:cs="Times New Roman"/>
                <w:color w:val="FF0000"/>
                <w:sz w:val="24"/>
                <w:szCs w:val="24"/>
              </w:rPr>
              <w:t>4</w:t>
            </w:r>
            <w:r w:rsidRPr="00621394">
              <w:rPr>
                <w:rFonts w:ascii="Times New Roman" w:hAnsi="Times New Roman" w:cs="Times New Roman"/>
                <w:color w:val="FF0000"/>
                <w:sz w:val="24"/>
                <w:szCs w:val="24"/>
              </w:rPr>
              <w:t>.2026 года 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5A4B4BD9"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5955D0">
              <w:rPr>
                <w:rFonts w:ascii="Times New Roman" w:hAnsi="Times New Roman"/>
                <w:color w:val="FF0000"/>
                <w:sz w:val="24"/>
                <w:szCs w:val="24"/>
              </w:rPr>
              <w:t>06</w:t>
            </w:r>
            <w:r w:rsidR="00540F69" w:rsidRPr="005955D0">
              <w:rPr>
                <w:rFonts w:ascii="Times New Roman" w:hAnsi="Times New Roman"/>
                <w:color w:val="FF0000"/>
                <w:sz w:val="24"/>
                <w:szCs w:val="24"/>
              </w:rPr>
              <w:t>.04</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7EB71E98"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06</w:t>
            </w:r>
            <w:r w:rsidR="00540F69" w:rsidRPr="00621394">
              <w:rPr>
                <w:rFonts w:ascii="Times New Roman" w:hAnsi="Times New Roman"/>
                <w:color w:val="FF0000"/>
                <w:sz w:val="24"/>
                <w:szCs w:val="24"/>
              </w:rPr>
              <w:t>.04.2026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33EED0BA"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5955D0">
              <w:rPr>
                <w:rFonts w:ascii="Times New Roman" w:hAnsi="Times New Roman"/>
                <w:color w:val="FF0000"/>
                <w:sz w:val="24"/>
                <w:szCs w:val="24"/>
              </w:rPr>
              <w:t>07</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0F37C431"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5955D0">
              <w:rPr>
                <w:rFonts w:ascii="Times New Roman" w:hAnsi="Times New Roman"/>
                <w:color w:val="FF0000"/>
                <w:sz w:val="24"/>
                <w:szCs w:val="24"/>
              </w:rPr>
              <w:t xml:space="preserve"> 16</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5788E1C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49513489"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2F5E7F4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17</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24AB6523"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380D7B">
              <w:rPr>
                <w:rFonts w:ascii="Times New Roman" w:hAnsi="Times New Roman"/>
                <w:color w:val="FF0000"/>
                <w:sz w:val="24"/>
                <w:szCs w:val="24"/>
              </w:rPr>
              <w:t>до 21</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150805C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380D7B">
              <w:rPr>
                <w:rFonts w:ascii="Times New Roman" w:hAnsi="Times New Roman"/>
                <w:color w:val="FF0000"/>
                <w:sz w:val="24"/>
                <w:szCs w:val="24"/>
              </w:rPr>
              <w:t>24</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7" w:name="_Ref456910859"/>
      <w:bookmarkStart w:id="8" w:name="bookmark3"/>
      <w:r w:rsidRPr="00713DAD">
        <w:rPr>
          <w:rFonts w:ascii="Times New Roman" w:hAnsi="Times New Roman"/>
          <w:b/>
          <w:sz w:val="24"/>
          <w:szCs w:val="24"/>
        </w:rPr>
        <w:t>Требования к участникам конкурсного отбора</w:t>
      </w:r>
      <w:bookmarkEnd w:id="7"/>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9"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9"/>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BA6678">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0" w:name="_Ref456910939"/>
    </w:p>
    <w:p w14:paraId="68B494F0" w14:textId="6B65916B" w:rsidR="00275A4B" w:rsidRPr="00621394" w:rsidRDefault="00275A4B" w:rsidP="00BA6678">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524A5A" w:rsidRPr="00524A5A">
        <w:rPr>
          <w:rFonts w:ascii="Times New Roman" w:hAnsi="Times New Roman"/>
          <w:sz w:val="24"/>
          <w:szCs w:val="24"/>
        </w:rPr>
        <w:t>06.03.2026</w:t>
      </w:r>
      <w:r w:rsidRPr="00524A5A">
        <w:rPr>
          <w:rFonts w:ascii="Times New Roman" w:hAnsi="Times New Roman"/>
          <w:sz w:val="24"/>
          <w:szCs w:val="24"/>
        </w:rPr>
        <w:t xml:space="preserve"> года до 18:00 часов </w:t>
      </w:r>
      <w:r w:rsidR="00380D7B">
        <w:rPr>
          <w:rFonts w:ascii="Times New Roman" w:hAnsi="Times New Roman"/>
          <w:sz w:val="24"/>
          <w:szCs w:val="24"/>
        </w:rPr>
        <w:t>03</w:t>
      </w:r>
      <w:r w:rsidR="00524A5A" w:rsidRPr="00524A5A">
        <w:rPr>
          <w:rFonts w:ascii="Times New Roman" w:hAnsi="Times New Roman"/>
          <w:sz w:val="24"/>
          <w:szCs w:val="24"/>
        </w:rPr>
        <w:t>.04</w:t>
      </w:r>
      <w:r w:rsidRPr="00524A5A">
        <w:rPr>
          <w:rFonts w:ascii="Times New Roman" w:hAnsi="Times New Roman"/>
          <w:sz w:val="24"/>
          <w:szCs w:val="24"/>
        </w:rPr>
        <w:t>.2026 года включительно.</w:t>
      </w:r>
    </w:p>
    <w:p w14:paraId="72C2AF53" w14:textId="467B86DC" w:rsidR="00275A4B" w:rsidRPr="00621394" w:rsidRDefault="00275A4B" w:rsidP="00BA6678">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BA6678">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0"/>
    </w:p>
    <w:p w14:paraId="1E65EA12"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BA6678">
      <w:pPr>
        <w:pStyle w:val="a6"/>
        <w:ind w:firstLine="708"/>
        <w:rPr>
          <w:rFonts w:ascii="Times New Roman" w:hAnsi="Times New Roman"/>
          <w:bCs/>
          <w:sz w:val="24"/>
          <w:szCs w:val="24"/>
        </w:rPr>
      </w:pPr>
      <w:bookmarkStart w:id="11" w:name="Par5"/>
      <w:bookmarkEnd w:id="11"/>
      <w:r w:rsidRPr="00621394">
        <w:rPr>
          <w:rFonts w:ascii="Times New Roman" w:hAnsi="Times New Roman"/>
          <w:bCs/>
          <w:sz w:val="24"/>
          <w:szCs w:val="24"/>
        </w:rPr>
        <w:t>е) сведения о лицах:</w:t>
      </w:r>
    </w:p>
    <w:p w14:paraId="2F980CCD"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BA6678">
      <w:pPr>
        <w:pStyle w:val="a6"/>
        <w:ind w:firstLine="708"/>
        <w:rPr>
          <w:rFonts w:ascii="Times New Roman" w:hAnsi="Times New Roman"/>
          <w:bCs/>
          <w:sz w:val="24"/>
          <w:szCs w:val="24"/>
        </w:rPr>
      </w:pPr>
    </w:p>
    <w:p w14:paraId="772FE94A" w14:textId="594C8332"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BA6678" w:rsidRDefault="00984406"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в интересах,</w:t>
      </w:r>
      <w:r w:rsidR="00275A4B" w:rsidRPr="00BA6678">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 xml:space="preserve">3.4. При изменении сведений, указанных в </w:t>
      </w:r>
      <w:hyperlink w:anchor="Par5" w:history="1">
        <w:r w:rsidRPr="00BA6678">
          <w:rPr>
            <w:rStyle w:val="af1"/>
            <w:rFonts w:ascii="Times New Roman" w:hAnsi="Times New Roman" w:cs="Times New Roman"/>
            <w:bCs/>
            <w:color w:val="auto"/>
            <w:sz w:val="24"/>
            <w:szCs w:val="24"/>
            <w:u w:val="none"/>
          </w:rPr>
          <w:t xml:space="preserve">подпункте </w:t>
        </w:r>
        <w:r w:rsidR="00621394" w:rsidRPr="00BA6678">
          <w:rPr>
            <w:rStyle w:val="af1"/>
            <w:rFonts w:ascii="Times New Roman" w:hAnsi="Times New Roman" w:cs="Times New Roman"/>
            <w:bCs/>
            <w:color w:val="auto"/>
            <w:sz w:val="24"/>
            <w:szCs w:val="24"/>
            <w:u w:val="none"/>
          </w:rPr>
          <w:t>«</w:t>
        </w:r>
        <w:r w:rsidRPr="00BA6678">
          <w:rPr>
            <w:rStyle w:val="af1"/>
            <w:rFonts w:ascii="Times New Roman" w:hAnsi="Times New Roman" w:cs="Times New Roman"/>
            <w:bCs/>
            <w:color w:val="auto"/>
            <w:sz w:val="24"/>
            <w:szCs w:val="24"/>
            <w:u w:val="none"/>
          </w:rPr>
          <w:t>е</w:t>
        </w:r>
        <w:r w:rsidR="00621394" w:rsidRPr="00BA6678">
          <w:rPr>
            <w:rStyle w:val="af1"/>
            <w:rFonts w:ascii="Times New Roman" w:hAnsi="Times New Roman" w:cs="Times New Roman"/>
            <w:bCs/>
            <w:color w:val="auto"/>
            <w:sz w:val="24"/>
            <w:szCs w:val="24"/>
            <w:u w:val="none"/>
          </w:rPr>
          <w:t>»</w:t>
        </w:r>
        <w:r w:rsidRPr="00BA6678">
          <w:rPr>
            <w:rStyle w:val="af1"/>
            <w:rFonts w:ascii="Times New Roman" w:hAnsi="Times New Roman" w:cs="Times New Roman"/>
            <w:bCs/>
            <w:color w:val="auto"/>
            <w:sz w:val="24"/>
            <w:szCs w:val="24"/>
            <w:u w:val="none"/>
          </w:rPr>
          <w:t xml:space="preserve"> пункта 3.3</w:t>
        </w:r>
      </w:hyperlink>
      <w:r w:rsidRPr="00BA6678">
        <w:rPr>
          <w:rFonts w:ascii="Times New Roman" w:hAnsi="Times New Roman" w:cs="Times New Roman"/>
          <w:sz w:val="24"/>
          <w:szCs w:val="24"/>
        </w:rPr>
        <w:t>.</w:t>
      </w:r>
      <w:r w:rsidR="00984406" w:rsidRPr="00BA6678">
        <w:rPr>
          <w:rFonts w:ascii="Times New Roman" w:hAnsi="Times New Roman" w:cs="Times New Roman"/>
          <w:sz w:val="24"/>
          <w:szCs w:val="24"/>
        </w:rPr>
        <w:t xml:space="preserve"> </w:t>
      </w:r>
      <w:r w:rsidRPr="00BA6678">
        <w:rPr>
          <w:rFonts w:ascii="Times New Roman" w:hAnsi="Times New Roman" w:cs="Times New Roman"/>
          <w:sz w:val="24"/>
          <w:szCs w:val="24"/>
        </w:rPr>
        <w:t>документации об отборе</w:t>
      </w:r>
      <w:r w:rsidRPr="00BA6678">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BA6678">
        <w:rPr>
          <w:rFonts w:ascii="Times New Roman" w:hAnsi="Times New Roman" w:cs="Times New Roman"/>
          <w:sz w:val="24"/>
          <w:szCs w:val="24"/>
        </w:rPr>
        <w:t>кументации об отборе.</w:t>
      </w:r>
    </w:p>
    <w:p w14:paraId="0E9F3255"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3.8. Заявитель вправе подать только одну заявку.</w:t>
      </w:r>
    </w:p>
    <w:p w14:paraId="309E129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BA6678" w:rsidRDefault="00275A4B" w:rsidP="00BA6678">
      <w:pPr>
        <w:pStyle w:val="a6"/>
        <w:ind w:firstLine="708"/>
        <w:rPr>
          <w:rFonts w:ascii="Times New Roman" w:hAnsi="Times New Roman" w:cs="Times New Roman"/>
          <w:sz w:val="24"/>
          <w:szCs w:val="24"/>
        </w:rPr>
      </w:pPr>
      <w:r w:rsidRPr="00BA6678">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BA6678" w:rsidRDefault="00275A4B" w:rsidP="00BA6678">
      <w:pPr>
        <w:pStyle w:val="a6"/>
        <w:ind w:firstLine="708"/>
        <w:rPr>
          <w:rFonts w:ascii="Times New Roman" w:hAnsi="Times New Roman" w:cs="Times New Roman"/>
          <w:sz w:val="24"/>
          <w:szCs w:val="24"/>
        </w:rPr>
      </w:pPr>
      <w:r w:rsidRPr="00BA6678">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BA6678">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BA6678">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BA6678">
      <w:pPr>
        <w:pStyle w:val="a6"/>
        <w:jc w:val="center"/>
        <w:rPr>
          <w:rFonts w:ascii="Times New Roman" w:hAnsi="Times New Roman"/>
          <w:sz w:val="24"/>
          <w:szCs w:val="24"/>
        </w:rPr>
      </w:pPr>
    </w:p>
    <w:p w14:paraId="67A252F2" w14:textId="58113225" w:rsidR="00275A4B" w:rsidRPr="00713DAD" w:rsidRDefault="00275A4B" w:rsidP="00BA6678">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BA6678">
      <w:pPr>
        <w:pStyle w:val="ConsNormal"/>
        <w:ind w:right="0" w:firstLine="0"/>
        <w:rPr>
          <w:rFonts w:ascii="Times New Roman" w:hAnsi="Times New Roman" w:cs="Times New Roman"/>
          <w:sz w:val="24"/>
          <w:szCs w:val="24"/>
        </w:rPr>
      </w:pPr>
    </w:p>
    <w:p w14:paraId="2F0886B3"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BA6678">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BA6678">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41970E76" w:rsidR="00275A4B" w:rsidRPr="0029766B" w:rsidRDefault="00275A4B" w:rsidP="00BA6678">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BA6678">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79FC1ED4"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A0047E">
        <w:rPr>
          <w:rFonts w:ascii="Times New Roman" w:hAnsi="Times New Roman"/>
          <w:sz w:val="24"/>
          <w:szCs w:val="24"/>
        </w:rPr>
        <w:t>,</w:t>
      </w:r>
      <w:r w:rsidR="00A0047E" w:rsidRPr="00A0047E">
        <w:rPr>
          <w:rFonts w:ascii="Times New Roman" w:hAnsi="Times New Roman"/>
          <w:sz w:val="24"/>
          <w:szCs w:val="24"/>
        </w:rPr>
        <w:t xml:space="preserve"> </w:t>
      </w:r>
      <w:r w:rsidR="00A0047E">
        <w:rPr>
          <w:rFonts w:ascii="Times New Roman" w:hAnsi="Times New Roman"/>
          <w:sz w:val="24"/>
          <w:szCs w:val="24"/>
        </w:rPr>
        <w:t>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BA6678">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BA6678">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BA6678">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BA6678">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BA6678">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BA6678">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3A407855"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w:t>
      </w:r>
      <w:r w:rsidR="00BA6678">
        <w:rPr>
          <w:rFonts w:ascii="Times New Roman" w:hAnsi="Times New Roman"/>
        </w:rPr>
        <w:t xml:space="preserve"> </w:t>
      </w:r>
      <w:r w:rsidRPr="00713DAD">
        <w:rPr>
          <w:rFonts w:ascii="Times New Roman" w:hAnsi="Times New Roman"/>
        </w:rPr>
        <w:t>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7B6558CE"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w:t>
      </w:r>
      <w:r w:rsidR="00BA6678">
        <w:rPr>
          <w:rFonts w:ascii="Times New Roman" w:hAnsi="Times New Roman" w:cs="Times New Roman"/>
          <w:sz w:val="24"/>
          <w:szCs w:val="24"/>
        </w:rPr>
        <w:t xml:space="preserve">                 </w:t>
      </w:r>
      <w:r w:rsidRPr="0029766B">
        <w:rPr>
          <w:rFonts w:ascii="Times New Roman" w:hAnsi="Times New Roman" w:cs="Times New Roman"/>
          <w:sz w:val="24"/>
          <w:szCs w:val="24"/>
        </w:rPr>
        <w:t xml:space="preserve">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w:t>
      </w:r>
      <w:r w:rsidR="00BA6678">
        <w:rPr>
          <w:rFonts w:ascii="Times New Roman" w:hAnsi="Times New Roman" w:cs="Times New Roman"/>
          <w:sz w:val="24"/>
          <w:szCs w:val="24"/>
        </w:rPr>
        <w:t>.</w:t>
      </w:r>
      <w:r w:rsidR="00524A5A">
        <w:rPr>
          <w:rFonts w:ascii="Times New Roman" w:hAnsi="Times New Roman" w:cs="Times New Roman"/>
          <w:sz w:val="24"/>
          <w:szCs w:val="24"/>
        </w:rPr>
        <w:t xml:space="preserve">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2" w:name="Par7"/>
      <w:bookmarkEnd w:id="12"/>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FF6616"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6ADD5326"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w:t>
      </w:r>
      <w:r w:rsidR="00BA6678">
        <w:rPr>
          <w:rFonts w:ascii="Times New Roman" w:hAnsi="Times New Roman" w:cs="Times New Roman"/>
          <w:sz w:val="24"/>
          <w:szCs w:val="24"/>
        </w:rPr>
        <w:t xml:space="preserve">ьного оператора, но не позднее </w:t>
      </w:r>
      <w:r w:rsidRPr="0029766B">
        <w:rPr>
          <w:rFonts w:ascii="Times New Roman" w:hAnsi="Times New Roman" w:cs="Times New Roman"/>
          <w:sz w:val="24"/>
          <w:szCs w:val="24"/>
        </w:rPr>
        <w:t xml:space="preserve">1 </w:t>
      </w:r>
      <w:r w:rsidR="007D6E46" w:rsidRPr="0029766B">
        <w:rPr>
          <w:rFonts w:ascii="Times New Roman" w:hAnsi="Times New Roman" w:cs="Times New Roman"/>
          <w:sz w:val="24"/>
          <w:szCs w:val="24"/>
        </w:rPr>
        <w:t>ноября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3"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p w14:paraId="0F20D0EC" w14:textId="34538A83" w:rsidR="00BA6678" w:rsidRPr="00BA6678" w:rsidRDefault="00275A4B" w:rsidP="00BA6678">
      <w:pPr>
        <w:pStyle w:val="a3"/>
        <w:numPr>
          <w:ilvl w:val="1"/>
          <w:numId w:val="0"/>
        </w:numPr>
        <w:tabs>
          <w:tab w:val="left" w:pos="0"/>
        </w:tabs>
        <w:spacing w:line="240" w:lineRule="auto"/>
        <w:ind w:firstLine="709"/>
        <w:rPr>
          <w:rFonts w:ascii="Times New Roman" w:hAnsi="Times New Roman"/>
          <w:sz w:val="24"/>
          <w:szCs w:val="24"/>
        </w:rPr>
      </w:pPr>
      <w:r w:rsidRPr="0029766B">
        <w:rPr>
          <w:rFonts w:ascii="Times New Roman" w:hAnsi="Times New Roman"/>
          <w:sz w:val="24"/>
          <w:szCs w:val="24"/>
        </w:rPr>
        <w:t>8.2. Устанавливаются следующие предельные значение для критериев конкурсного отбора и величина значимости критериев</w:t>
      </w:r>
      <w:r w:rsidR="004F346E">
        <w:rPr>
          <w:rFonts w:ascii="Times New Roman" w:hAnsi="Times New Roman"/>
          <w:sz w:val="24"/>
          <w:szCs w:val="24"/>
        </w:rPr>
        <w:t xml:space="preserve"> в </w:t>
      </w:r>
      <w:bookmarkEnd w:id="13"/>
      <w:r w:rsidR="00BA6678">
        <w:rPr>
          <w:rFonts w:ascii="Times New Roman" w:hAnsi="Times New Roman"/>
          <w:sz w:val="24"/>
          <w:szCs w:val="24"/>
        </w:rPr>
        <w:t>Таблица 1</w:t>
      </w:r>
    </w:p>
    <w:p w14:paraId="1098BCD0" w14:textId="05879153"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а) критерий мощности;</w:t>
      </w:r>
    </w:p>
    <w:p w14:paraId="367C6C92" w14:textId="0AF0F45B"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б) критерий квалифицированности;</w:t>
      </w:r>
    </w:p>
    <w:p w14:paraId="77C82909" w14:textId="11A0ACE0" w:rsidR="004F346E" w:rsidRPr="0029766B"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в) критерий обеспеченности</w:t>
      </w:r>
    </w:p>
    <w:p w14:paraId="053E2833" w14:textId="62276FDC" w:rsidR="00275A4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8.3. Расчет максимального значения приведенной стоимости услуги регионального оператора в Приложение № 7</w:t>
      </w:r>
    </w:p>
    <w:p w14:paraId="1DFB3061" w14:textId="77777777" w:rsidR="00BA6678" w:rsidRPr="0029766B" w:rsidRDefault="00BA6678" w:rsidP="0029766B">
      <w:pPr>
        <w:pStyle w:val="a3"/>
        <w:tabs>
          <w:tab w:val="left" w:pos="0"/>
        </w:tabs>
        <w:spacing w:line="240" w:lineRule="auto"/>
        <w:ind w:left="0"/>
        <w:rPr>
          <w:rFonts w:ascii="Times New Roman" w:hAnsi="Times New Roman"/>
          <w:sz w:val="24"/>
          <w:szCs w:val="24"/>
        </w:rPr>
      </w:pP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29766B">
            <w:pPr>
              <w:tabs>
                <w:tab w:val="left" w:pos="360"/>
              </w:tabs>
              <w:spacing w:line="240" w:lineRule="auto"/>
              <w:ind w:firstLine="0"/>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29766B">
            <w:pPr>
              <w:pStyle w:val="a3"/>
              <w:tabs>
                <w:tab w:val="left" w:pos="567"/>
              </w:tabs>
              <w:spacing w:line="240" w:lineRule="auto"/>
              <w:ind w:left="0" w:right="-105" w:firstLine="0"/>
              <w:contextualSpacing w:val="0"/>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29766B">
            <w:pPr>
              <w:pStyle w:val="a3"/>
              <w:tabs>
                <w:tab w:val="left" w:pos="567"/>
              </w:tabs>
              <w:spacing w:line="240" w:lineRule="auto"/>
              <w:ind w:left="0" w:right="-67" w:firstLine="0"/>
              <w:contextualSpacing w:val="0"/>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2A4F384A" w:rsidR="00275A4B" w:rsidRPr="0029766B" w:rsidRDefault="0092492C" w:rsidP="0029766B">
            <w:pPr>
              <w:pStyle w:val="a3"/>
              <w:tabs>
                <w:tab w:val="left" w:pos="567"/>
              </w:tabs>
              <w:spacing w:line="240" w:lineRule="auto"/>
              <w:ind w:left="0" w:firstLine="0"/>
              <w:contextualSpacing w:val="0"/>
              <w:rPr>
                <w:rFonts w:ascii="Times New Roman" w:hAnsi="Times New Roman" w:cs="Times New Roman"/>
              </w:rPr>
            </w:pPr>
            <w:r>
              <w:rPr>
                <w:rFonts w:ascii="Times New Roman" w:eastAsia="Times New Roman" w:hAnsi="Times New Roman" w:cs="Times New Roman"/>
              </w:rPr>
              <w:t>6 731 497,95</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BA6678">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BA6678">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BA6678">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BA6678">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1547C6">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BA6678">
            <w:pPr>
              <w:pStyle w:val="a3"/>
              <w:tabs>
                <w:tab w:val="left" w:pos="360"/>
              </w:tabs>
              <w:ind w:left="0" w:firstLine="0"/>
              <w:contextualSpacing w:val="0"/>
              <w:jc w:val="center"/>
              <w:rPr>
                <w:rFonts w:ascii="Times New Roman" w:hAnsi="Times New Roman"/>
              </w:rPr>
            </w:pPr>
            <w:r w:rsidRPr="00713DAD">
              <w:rPr>
                <w:rFonts w:ascii="Times New Roman" w:hAnsi="Times New Roman"/>
              </w:rPr>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r w:rsidR="00275A4B" w:rsidRPr="00713DAD" w14:paraId="6DA3C2AF" w14:textId="77777777" w:rsidTr="001547C6">
        <w:trPr>
          <w:jc w:val="center"/>
        </w:trPr>
        <w:tc>
          <w:tcPr>
            <w:tcW w:w="286" w:type="pct"/>
            <w:vMerge w:val="restart"/>
            <w:shd w:val="clear" w:color="auto" w:fill="auto"/>
          </w:tcPr>
          <w:p w14:paraId="0E0D56D8" w14:textId="77777777" w:rsidR="00275A4B" w:rsidRPr="00713DAD" w:rsidRDefault="00275A4B" w:rsidP="00BA6678">
            <w:pPr>
              <w:pStyle w:val="a3"/>
              <w:tabs>
                <w:tab w:val="left" w:pos="360"/>
              </w:tabs>
              <w:ind w:left="0" w:firstLine="0"/>
              <w:contextualSpacing w:val="0"/>
              <w:jc w:val="center"/>
              <w:rPr>
                <w:rFonts w:ascii="Times New Roman" w:hAnsi="Times New Roman"/>
              </w:rPr>
            </w:pPr>
            <w:r w:rsidRPr="00713DAD">
              <w:rPr>
                <w:rFonts w:ascii="Times New Roman" w:hAnsi="Times New Roman"/>
              </w:rPr>
              <w:t>2.5.</w:t>
            </w:r>
          </w:p>
        </w:tc>
        <w:tc>
          <w:tcPr>
            <w:tcW w:w="1081" w:type="pct"/>
            <w:vMerge w:val="restart"/>
            <w:shd w:val="clear" w:color="auto" w:fill="auto"/>
          </w:tcPr>
          <w:p w14:paraId="30C94BE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мощности  -</w:t>
            </w:r>
            <w:r w:rsidRPr="0029766B">
              <w:rPr>
                <w:rFonts w:ascii="Times New Roman" w:hAnsi="Times New Roman" w:cs="Times New Roman"/>
              </w:rPr>
              <w:t xml:space="preserve"> возможность осуществления деятельности по сбору, транспортированию, обработке, утилизации, обезвреживанию и (или) захоронению ТКО в объеме не менее 10 процентов от годового объема образования ТКО в зоне деятельности регионального оператора либо наличие действующего государственного контракта на оказание услуги по обращению с ТКО, заключенного на срок более чем на 10 лет</w:t>
            </w:r>
          </w:p>
        </w:tc>
        <w:tc>
          <w:tcPr>
            <w:tcW w:w="327" w:type="pct"/>
            <w:vMerge w:val="restart"/>
            <w:shd w:val="clear" w:color="auto" w:fill="auto"/>
          </w:tcPr>
          <w:p w14:paraId="35718F92"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M</w:t>
            </w:r>
          </w:p>
        </w:tc>
        <w:tc>
          <w:tcPr>
            <w:tcW w:w="464" w:type="pct"/>
            <w:vMerge w:val="restart"/>
            <w:shd w:val="clear" w:color="auto" w:fill="auto"/>
          </w:tcPr>
          <w:p w14:paraId="609DA5C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отходов</w:t>
            </w:r>
          </w:p>
        </w:tc>
        <w:tc>
          <w:tcPr>
            <w:tcW w:w="519" w:type="pct"/>
            <w:vMerge w:val="restart"/>
            <w:shd w:val="clear" w:color="auto" w:fill="auto"/>
          </w:tcPr>
          <w:p w14:paraId="1AEDF061" w14:textId="77777777" w:rsidR="00275A4B" w:rsidRPr="0029766B" w:rsidRDefault="00275A4B" w:rsidP="0029766B">
            <w:pPr>
              <w:tabs>
                <w:tab w:val="left" w:pos="567"/>
              </w:tabs>
              <w:spacing w:line="240" w:lineRule="auto"/>
              <w:ind w:firstLine="0"/>
              <w:rPr>
                <w:rFonts w:ascii="Times New Roman" w:hAnsi="Times New Roman" w:cs="Times New Roman"/>
                <w:lang w:val="en-US"/>
              </w:rPr>
            </w:pPr>
            <w:r w:rsidRPr="0029766B">
              <w:rPr>
                <w:rFonts w:ascii="Times New Roman" w:hAnsi="Times New Roman" w:cs="Times New Roman"/>
                <w:lang w:val="en-US"/>
              </w:rPr>
              <w:t>100</w:t>
            </w:r>
          </w:p>
        </w:tc>
        <w:tc>
          <w:tcPr>
            <w:tcW w:w="514" w:type="pct"/>
            <w:vMerge w:val="restart"/>
            <w:shd w:val="clear" w:color="auto" w:fill="auto"/>
          </w:tcPr>
          <w:p w14:paraId="352B8358" w14:textId="77777777" w:rsidR="00275A4B" w:rsidRPr="0029766B" w:rsidRDefault="00275A4B" w:rsidP="0029766B">
            <w:pPr>
              <w:pStyle w:val="a3"/>
              <w:tabs>
                <w:tab w:val="left" w:pos="567"/>
              </w:tabs>
              <w:spacing w:line="240" w:lineRule="auto"/>
              <w:ind w:left="0" w:right="-65"/>
              <w:contextualSpacing w:val="0"/>
              <w:rPr>
                <w:rFonts w:ascii="Times New Roman" w:hAnsi="Times New Roman" w:cs="Times New Roman"/>
                <w:lang w:val="en-US"/>
              </w:rPr>
            </w:pPr>
            <w:r w:rsidRPr="0029766B">
              <w:rPr>
                <w:rFonts w:ascii="Times New Roman" w:hAnsi="Times New Roman" w:cs="Times New Roman"/>
                <w:lang w:val="en-US"/>
              </w:rPr>
              <w:t>0</w:t>
            </w:r>
          </w:p>
        </w:tc>
        <w:tc>
          <w:tcPr>
            <w:tcW w:w="783" w:type="pct"/>
            <w:vMerge w:val="restart"/>
            <w:shd w:val="clear" w:color="auto" w:fill="auto"/>
          </w:tcPr>
          <w:p w14:paraId="615A931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увеличение</w:t>
            </w:r>
          </w:p>
        </w:tc>
        <w:tc>
          <w:tcPr>
            <w:tcW w:w="501" w:type="pct"/>
            <w:shd w:val="clear" w:color="auto" w:fill="auto"/>
          </w:tcPr>
          <w:p w14:paraId="6AC9EE8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менее 10% отходов</w:t>
            </w:r>
          </w:p>
        </w:tc>
        <w:tc>
          <w:tcPr>
            <w:tcW w:w="525" w:type="pct"/>
            <w:shd w:val="clear" w:color="auto" w:fill="auto"/>
          </w:tcPr>
          <w:p w14:paraId="5FD0F06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w:t>
            </w:r>
          </w:p>
        </w:tc>
      </w:tr>
      <w:tr w:rsidR="00275A4B" w:rsidRPr="00713DAD" w14:paraId="72B6AAD1" w14:textId="77777777" w:rsidTr="001547C6">
        <w:trPr>
          <w:jc w:val="center"/>
        </w:trPr>
        <w:tc>
          <w:tcPr>
            <w:tcW w:w="286" w:type="pct"/>
            <w:vMerge/>
            <w:shd w:val="clear" w:color="auto" w:fill="auto"/>
          </w:tcPr>
          <w:p w14:paraId="3E70ABE9"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037FD8B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5AA8F0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E1924F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45AC6FD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34AC5CD"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692FC4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FE4E91E"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от 10% до 40% отходов</w:t>
            </w:r>
          </w:p>
        </w:tc>
        <w:tc>
          <w:tcPr>
            <w:tcW w:w="525" w:type="pct"/>
            <w:shd w:val="clear" w:color="auto" w:fill="auto"/>
          </w:tcPr>
          <w:p w14:paraId="7BCFEC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0,1</w:t>
            </w:r>
          </w:p>
        </w:tc>
      </w:tr>
      <w:tr w:rsidR="00275A4B" w:rsidRPr="00713DAD" w14:paraId="3AAFA8F3" w14:textId="77777777" w:rsidTr="001547C6">
        <w:trPr>
          <w:jc w:val="center"/>
        </w:trPr>
        <w:tc>
          <w:tcPr>
            <w:tcW w:w="286" w:type="pct"/>
            <w:vMerge/>
            <w:shd w:val="clear" w:color="auto" w:fill="auto"/>
          </w:tcPr>
          <w:p w14:paraId="64C40058"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4E4E29E0"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7A964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464" w:type="pct"/>
            <w:vMerge/>
            <w:shd w:val="clear" w:color="auto" w:fill="auto"/>
          </w:tcPr>
          <w:p w14:paraId="28821C9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2903B6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1244ABA1"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F78E9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0CA66F9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более 40% отходов</w:t>
            </w:r>
          </w:p>
        </w:tc>
        <w:tc>
          <w:tcPr>
            <w:tcW w:w="525" w:type="pct"/>
            <w:shd w:val="clear" w:color="auto" w:fill="auto"/>
          </w:tcPr>
          <w:p w14:paraId="6812F78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0,2</w:t>
            </w:r>
          </w:p>
        </w:tc>
      </w:tr>
      <w:tr w:rsidR="00275A4B" w:rsidRPr="00713DAD" w14:paraId="12AC808B" w14:textId="77777777" w:rsidTr="001547C6">
        <w:trPr>
          <w:jc w:val="center"/>
        </w:trPr>
        <w:tc>
          <w:tcPr>
            <w:tcW w:w="286" w:type="pct"/>
            <w:vMerge w:val="restart"/>
            <w:shd w:val="clear" w:color="auto" w:fill="auto"/>
          </w:tcPr>
          <w:p w14:paraId="7FF14C1D" w14:textId="77777777" w:rsidR="00275A4B" w:rsidRPr="00713DAD" w:rsidRDefault="00275A4B" w:rsidP="00BA6678">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t>2.6.</w:t>
            </w:r>
          </w:p>
        </w:tc>
        <w:tc>
          <w:tcPr>
            <w:tcW w:w="1081" w:type="pct"/>
            <w:vMerge w:val="restart"/>
            <w:shd w:val="clear" w:color="auto" w:fill="auto"/>
          </w:tcPr>
          <w:p w14:paraId="6701EC91"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квалифицированности -</w:t>
            </w:r>
            <w:r w:rsidRPr="00713DAD">
              <w:rPr>
                <w:rFonts w:ascii="Times New Roman" w:hAnsi="Times New Roman"/>
              </w:rPr>
              <w:t xml:space="preserve"> наличие заключивших с участником конкурсного отбора трудовые договоры работников, имеющих стаж работы в сфере обращения с отходами, не менее 3 лет</w:t>
            </w:r>
          </w:p>
        </w:tc>
        <w:tc>
          <w:tcPr>
            <w:tcW w:w="327" w:type="pct"/>
            <w:vMerge w:val="restart"/>
            <w:shd w:val="clear" w:color="auto" w:fill="auto"/>
          </w:tcPr>
          <w:p w14:paraId="4FDD7694"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T</w:t>
            </w:r>
          </w:p>
        </w:tc>
        <w:tc>
          <w:tcPr>
            <w:tcW w:w="464" w:type="pct"/>
            <w:vMerge w:val="restart"/>
            <w:shd w:val="clear" w:color="auto" w:fill="auto"/>
          </w:tcPr>
          <w:p w14:paraId="7E1AE7ED"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кол-во человек</w:t>
            </w:r>
          </w:p>
        </w:tc>
        <w:tc>
          <w:tcPr>
            <w:tcW w:w="519" w:type="pct"/>
            <w:vMerge w:val="restart"/>
            <w:shd w:val="clear" w:color="auto" w:fill="auto"/>
          </w:tcPr>
          <w:p w14:paraId="694058F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 xml:space="preserve">неограниченно </w:t>
            </w:r>
          </w:p>
        </w:tc>
        <w:tc>
          <w:tcPr>
            <w:tcW w:w="514" w:type="pct"/>
            <w:vMerge w:val="restart"/>
            <w:shd w:val="clear" w:color="auto" w:fill="auto"/>
          </w:tcPr>
          <w:p w14:paraId="64A21542"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3</w:t>
            </w:r>
          </w:p>
        </w:tc>
        <w:tc>
          <w:tcPr>
            <w:tcW w:w="783" w:type="pct"/>
            <w:vMerge w:val="restart"/>
            <w:shd w:val="clear" w:color="auto" w:fill="auto"/>
          </w:tcPr>
          <w:p w14:paraId="391665C9"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увеличение</w:t>
            </w:r>
          </w:p>
        </w:tc>
        <w:tc>
          <w:tcPr>
            <w:tcW w:w="501" w:type="pct"/>
            <w:shd w:val="clear" w:color="auto" w:fill="auto"/>
          </w:tcPr>
          <w:p w14:paraId="2B4B9D92"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3 до 8</w:t>
            </w:r>
          </w:p>
        </w:tc>
        <w:tc>
          <w:tcPr>
            <w:tcW w:w="525" w:type="pct"/>
            <w:shd w:val="clear" w:color="auto" w:fill="auto"/>
          </w:tcPr>
          <w:p w14:paraId="0EE8C3C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0,05</w:t>
            </w:r>
          </w:p>
        </w:tc>
      </w:tr>
      <w:tr w:rsidR="00275A4B" w:rsidRPr="00713DAD" w14:paraId="6B89E489" w14:textId="77777777" w:rsidTr="001547C6">
        <w:trPr>
          <w:jc w:val="center"/>
        </w:trPr>
        <w:tc>
          <w:tcPr>
            <w:tcW w:w="286" w:type="pct"/>
            <w:vMerge/>
            <w:shd w:val="clear" w:color="auto" w:fill="auto"/>
          </w:tcPr>
          <w:p w14:paraId="7ECC0BA4"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74E786CA"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712AE91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163D255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42CE82E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07809AE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6BC37897"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44F62F8B"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8 до 13</w:t>
            </w:r>
          </w:p>
        </w:tc>
        <w:tc>
          <w:tcPr>
            <w:tcW w:w="525" w:type="pct"/>
            <w:shd w:val="clear" w:color="auto" w:fill="auto"/>
          </w:tcPr>
          <w:p w14:paraId="338AB68C"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0,1</w:t>
            </w:r>
          </w:p>
        </w:tc>
      </w:tr>
      <w:tr w:rsidR="00275A4B" w:rsidRPr="00713DAD" w14:paraId="2D959DA2" w14:textId="77777777" w:rsidTr="001547C6">
        <w:trPr>
          <w:trHeight w:val="1709"/>
          <w:jc w:val="center"/>
        </w:trPr>
        <w:tc>
          <w:tcPr>
            <w:tcW w:w="286" w:type="pct"/>
            <w:vMerge/>
            <w:shd w:val="clear" w:color="auto" w:fill="auto"/>
          </w:tcPr>
          <w:p w14:paraId="24114725"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45E3152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33AF7AA5"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6E00E0FC"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32C4039B"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24CB260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207FAB4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CDA5B25"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более 13</w:t>
            </w:r>
          </w:p>
        </w:tc>
        <w:tc>
          <w:tcPr>
            <w:tcW w:w="525" w:type="pct"/>
            <w:shd w:val="clear" w:color="auto" w:fill="auto"/>
          </w:tcPr>
          <w:p w14:paraId="3FE7758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r w:rsidR="00275A4B" w:rsidRPr="00713DAD" w14:paraId="2A5E706E" w14:textId="77777777" w:rsidTr="001547C6">
        <w:trPr>
          <w:trHeight w:val="208"/>
          <w:jc w:val="center"/>
        </w:trPr>
        <w:tc>
          <w:tcPr>
            <w:tcW w:w="286" w:type="pct"/>
            <w:vMerge w:val="restart"/>
            <w:shd w:val="clear" w:color="auto" w:fill="auto"/>
          </w:tcPr>
          <w:p w14:paraId="5FCD098B" w14:textId="77777777" w:rsidR="00275A4B" w:rsidRPr="00713DAD" w:rsidRDefault="00275A4B" w:rsidP="00BA6678">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lastRenderedPageBreak/>
              <w:t>2.7.</w:t>
            </w:r>
          </w:p>
        </w:tc>
        <w:tc>
          <w:tcPr>
            <w:tcW w:w="1081" w:type="pct"/>
            <w:vMerge w:val="restart"/>
            <w:shd w:val="clear" w:color="auto" w:fill="auto"/>
          </w:tcPr>
          <w:p w14:paraId="57F41474" w14:textId="4F8F23E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обеспеченности -</w:t>
            </w:r>
            <w:r w:rsidRPr="00713DAD">
              <w:rPr>
                <w:rFonts w:ascii="Times New Roman" w:hAnsi="Times New Roman"/>
              </w:rPr>
              <w:t xml:space="preserve">владение объектами по обработке, обезвреживанию и (или) захоронению ТКО в зоне деятельности регионального оператора на праве собственности или иных законных основаниях или наличие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либо инвестиционным договором, заключенным с органами государственной власти </w:t>
            </w:r>
            <w:r w:rsidRPr="00A0006F">
              <w:rPr>
                <w:rFonts w:ascii="Times New Roman" w:hAnsi="Times New Roman"/>
              </w:rPr>
              <w:t>Ка</w:t>
            </w:r>
            <w:r w:rsidR="00B31A2C" w:rsidRPr="00A0006F">
              <w:rPr>
                <w:rFonts w:ascii="Times New Roman" w:hAnsi="Times New Roman"/>
              </w:rPr>
              <w:t>бардино</w:t>
            </w:r>
            <w:r w:rsidRPr="00A0006F">
              <w:rPr>
                <w:rFonts w:ascii="Times New Roman" w:hAnsi="Times New Roman"/>
              </w:rPr>
              <w:t>-</w:t>
            </w:r>
            <w:r w:rsidR="00B31A2C" w:rsidRPr="00A0006F">
              <w:rPr>
                <w:rFonts w:ascii="Times New Roman" w:hAnsi="Times New Roman"/>
              </w:rPr>
              <w:t xml:space="preserve">Балкарской </w:t>
            </w:r>
            <w:r w:rsidRPr="00713DAD">
              <w:rPr>
                <w:rFonts w:ascii="Times New Roman" w:hAnsi="Times New Roman"/>
              </w:rPr>
              <w:t>Республики или органом местного самоуправления</w:t>
            </w:r>
          </w:p>
        </w:tc>
        <w:tc>
          <w:tcPr>
            <w:tcW w:w="327" w:type="pct"/>
            <w:vMerge w:val="restart"/>
            <w:shd w:val="clear" w:color="auto" w:fill="auto"/>
          </w:tcPr>
          <w:p w14:paraId="49C182C0"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I</w:t>
            </w:r>
          </w:p>
        </w:tc>
        <w:tc>
          <w:tcPr>
            <w:tcW w:w="464" w:type="pct"/>
            <w:vMerge w:val="restart"/>
            <w:shd w:val="clear" w:color="auto" w:fill="auto"/>
          </w:tcPr>
          <w:p w14:paraId="1FC1ED13"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да/нет</w:t>
            </w:r>
          </w:p>
        </w:tc>
        <w:tc>
          <w:tcPr>
            <w:tcW w:w="519" w:type="pct"/>
            <w:vMerge w:val="restart"/>
            <w:shd w:val="clear" w:color="auto" w:fill="auto"/>
          </w:tcPr>
          <w:p w14:paraId="6DB0A5E6"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1 – да, есть объекты</w:t>
            </w:r>
          </w:p>
        </w:tc>
        <w:tc>
          <w:tcPr>
            <w:tcW w:w="514" w:type="pct"/>
            <w:vMerge w:val="restart"/>
            <w:shd w:val="clear" w:color="auto" w:fill="auto"/>
          </w:tcPr>
          <w:p w14:paraId="2CD96B02" w14:textId="77777777" w:rsidR="00275A4B" w:rsidRPr="00713DAD" w:rsidRDefault="00275A4B" w:rsidP="0029766B">
            <w:pPr>
              <w:pStyle w:val="a3"/>
              <w:tabs>
                <w:tab w:val="left" w:pos="175"/>
              </w:tabs>
              <w:spacing w:line="240" w:lineRule="auto"/>
              <w:ind w:left="0" w:firstLine="0"/>
              <w:contextualSpacing w:val="0"/>
              <w:rPr>
                <w:rFonts w:ascii="Times New Roman" w:hAnsi="Times New Roman"/>
              </w:rPr>
            </w:pPr>
            <w:r w:rsidRPr="00713DAD">
              <w:rPr>
                <w:rFonts w:ascii="Times New Roman" w:hAnsi="Times New Roman"/>
              </w:rPr>
              <w:t xml:space="preserve">0 – нет объектов </w:t>
            </w:r>
          </w:p>
        </w:tc>
        <w:tc>
          <w:tcPr>
            <w:tcW w:w="783" w:type="pct"/>
            <w:vMerge w:val="restart"/>
            <w:shd w:val="clear" w:color="auto" w:fill="auto"/>
          </w:tcPr>
          <w:p w14:paraId="2BEAE85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наличие</w:t>
            </w:r>
          </w:p>
        </w:tc>
        <w:tc>
          <w:tcPr>
            <w:tcW w:w="501" w:type="pct"/>
            <w:shd w:val="clear" w:color="auto" w:fill="auto"/>
          </w:tcPr>
          <w:p w14:paraId="6DE04FC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Нет объекта или обязательства</w:t>
            </w:r>
          </w:p>
        </w:tc>
        <w:tc>
          <w:tcPr>
            <w:tcW w:w="525" w:type="pct"/>
            <w:shd w:val="clear" w:color="auto" w:fill="auto"/>
          </w:tcPr>
          <w:p w14:paraId="5161A75D"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0,00</w:t>
            </w:r>
          </w:p>
        </w:tc>
      </w:tr>
      <w:tr w:rsidR="00275A4B" w:rsidRPr="00713DAD" w14:paraId="3050444B" w14:textId="77777777" w:rsidTr="001547C6">
        <w:trPr>
          <w:trHeight w:val="208"/>
          <w:jc w:val="center"/>
        </w:trPr>
        <w:tc>
          <w:tcPr>
            <w:tcW w:w="286" w:type="pct"/>
            <w:vMerge/>
            <w:shd w:val="clear" w:color="auto" w:fill="auto"/>
          </w:tcPr>
          <w:p w14:paraId="040BF70B"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5A11149F"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5C50F75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292EC8A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02D4CA5F"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38646339" w14:textId="77777777" w:rsidR="00275A4B" w:rsidRPr="00713DAD" w:rsidRDefault="00275A4B" w:rsidP="0029766B">
            <w:pPr>
              <w:pStyle w:val="a3"/>
              <w:tabs>
                <w:tab w:val="left" w:pos="175"/>
              </w:tabs>
              <w:spacing w:line="240" w:lineRule="auto"/>
              <w:ind w:left="0"/>
              <w:contextualSpacing w:val="0"/>
              <w:jc w:val="center"/>
              <w:rPr>
                <w:rFonts w:ascii="Times New Roman" w:hAnsi="Times New Roman"/>
              </w:rPr>
            </w:pPr>
          </w:p>
        </w:tc>
        <w:tc>
          <w:tcPr>
            <w:tcW w:w="783" w:type="pct"/>
            <w:vMerge/>
            <w:shd w:val="clear" w:color="auto" w:fill="auto"/>
          </w:tcPr>
          <w:p w14:paraId="7E3F4AD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D26EF5F"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Есть объект или обязательство</w:t>
            </w:r>
          </w:p>
        </w:tc>
        <w:tc>
          <w:tcPr>
            <w:tcW w:w="525" w:type="pct"/>
            <w:shd w:val="clear" w:color="auto" w:fill="auto"/>
          </w:tcPr>
          <w:p w14:paraId="39BA04A0"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2CD242A" w14:textId="636F54E1" w:rsidR="00275A4B" w:rsidRPr="00BA6678" w:rsidRDefault="00275A4B" w:rsidP="00BA6678">
      <w:pPr>
        <w:pStyle w:val="a3"/>
        <w:numPr>
          <w:ilvl w:val="1"/>
          <w:numId w:val="0"/>
        </w:numPr>
        <w:tabs>
          <w:tab w:val="left" w:pos="0"/>
        </w:tabs>
        <w:spacing w:line="240" w:lineRule="auto"/>
        <w:ind w:firstLine="851"/>
        <w:rPr>
          <w:rFonts w:ascii="Times New Roman" w:hAnsi="Times New Roman" w:cs="Times New Roman"/>
          <w:sz w:val="24"/>
          <w:szCs w:val="24"/>
        </w:rPr>
      </w:pPr>
      <w:bookmarkStart w:id="14" w:name="_Ref456963518"/>
      <w:r w:rsidRPr="00BA6678">
        <w:rPr>
          <w:rFonts w:ascii="Times New Roman" w:hAnsi="Times New Roman" w:cs="Times New Roman"/>
          <w:sz w:val="24"/>
          <w:szCs w:val="24"/>
        </w:rPr>
        <w:lastRenderedPageBreak/>
        <w:t>8.4.</w:t>
      </w:r>
      <w:r w:rsidR="00A12A71" w:rsidRPr="00BA6678">
        <w:rPr>
          <w:rFonts w:ascii="Times New Roman" w:hAnsi="Times New Roman" w:cs="Times New Roman"/>
          <w:sz w:val="24"/>
          <w:szCs w:val="24"/>
        </w:rPr>
        <w:t xml:space="preserve"> </w:t>
      </w:r>
      <w:r w:rsidRPr="00BA6678">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4"/>
    </w:p>
    <w:p w14:paraId="42F1417D" w14:textId="08BD4596"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8.4.1.</w:t>
      </w:r>
      <w:r w:rsidR="00A12A71"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для критерия </w:t>
      </w:r>
      <w:r w:rsidRPr="00BA6678">
        <w:rPr>
          <w:rFonts w:ascii="Times New Roman" w:hAnsi="Times New Roman" w:cs="Times New Roman"/>
          <w:b/>
          <w:sz w:val="24"/>
          <w:szCs w:val="24"/>
        </w:rPr>
        <w:t>DV</w:t>
      </w:r>
      <w:r w:rsidRPr="00BA6678">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BA6678">
        <w:rPr>
          <w:rFonts w:ascii="Times New Roman" w:hAnsi="Times New Roman" w:cs="Times New Roman"/>
          <w:sz w:val="24"/>
          <w:szCs w:val="24"/>
        </w:rPr>
        <w:t xml:space="preserve">               </w:t>
      </w:r>
      <w:r w:rsidRPr="00BA6678">
        <w:rPr>
          <w:rFonts w:ascii="Times New Roman" w:hAnsi="Times New Roman" w:cs="Times New Roman"/>
          <w:sz w:val="24"/>
          <w:szCs w:val="24"/>
        </w:rPr>
        <w:t>№ 5 документации об отборе;</w:t>
      </w:r>
    </w:p>
    <w:p w14:paraId="3C6A3758" w14:textId="57509A49"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8.4.2.</w:t>
      </w:r>
      <w:r w:rsidR="00A12A71"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для критерия </w:t>
      </w:r>
      <w:r w:rsidRPr="00BA6678">
        <w:rPr>
          <w:rFonts w:ascii="Times New Roman" w:hAnsi="Times New Roman" w:cs="Times New Roman"/>
          <w:b/>
          <w:sz w:val="24"/>
          <w:szCs w:val="24"/>
        </w:rPr>
        <w:t>надежности</w:t>
      </w:r>
      <w:r w:rsidRPr="00BA6678">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4A3BC7D3"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8.4.3.</w:t>
      </w:r>
      <w:r w:rsidR="00A12A71"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для критерия </w:t>
      </w:r>
      <w:r w:rsidRPr="00BA6678">
        <w:rPr>
          <w:rFonts w:ascii="Times New Roman" w:hAnsi="Times New Roman" w:cs="Times New Roman"/>
          <w:b/>
          <w:sz w:val="24"/>
          <w:szCs w:val="24"/>
        </w:rPr>
        <w:t>оперативности</w:t>
      </w:r>
      <w:r w:rsidRPr="00BA6678">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77777777"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 xml:space="preserve">8.4.4.для критерия </w:t>
      </w:r>
      <w:r w:rsidRPr="00BA6678">
        <w:rPr>
          <w:rFonts w:ascii="Times New Roman" w:hAnsi="Times New Roman" w:cs="Times New Roman"/>
          <w:b/>
          <w:sz w:val="24"/>
          <w:szCs w:val="24"/>
        </w:rPr>
        <w:t>открытости</w:t>
      </w:r>
      <w:r w:rsidRPr="00BA6678">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726DB34E"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8.4.5</w:t>
      </w:r>
      <w:r w:rsidRPr="00BA6678">
        <w:rPr>
          <w:rFonts w:ascii="Times New Roman" w:hAnsi="Times New Roman" w:cs="Times New Roman"/>
          <w:b/>
          <w:sz w:val="24"/>
          <w:szCs w:val="24"/>
        </w:rPr>
        <w:t>.</w:t>
      </w:r>
      <w:r w:rsidR="00A12A71" w:rsidRPr="00BA6678">
        <w:rPr>
          <w:rFonts w:ascii="Times New Roman" w:hAnsi="Times New Roman" w:cs="Times New Roman"/>
          <w:b/>
          <w:sz w:val="24"/>
          <w:szCs w:val="24"/>
        </w:rPr>
        <w:t xml:space="preserve"> </w:t>
      </w:r>
      <w:r w:rsidRPr="00BA6678">
        <w:rPr>
          <w:rFonts w:ascii="Times New Roman" w:hAnsi="Times New Roman" w:cs="Times New Roman"/>
          <w:sz w:val="24"/>
          <w:szCs w:val="24"/>
        </w:rPr>
        <w:t xml:space="preserve">для критерия </w:t>
      </w:r>
      <w:r w:rsidRPr="00BA6678">
        <w:rPr>
          <w:rFonts w:ascii="Times New Roman" w:hAnsi="Times New Roman" w:cs="Times New Roman"/>
          <w:b/>
          <w:sz w:val="24"/>
          <w:szCs w:val="24"/>
        </w:rPr>
        <w:t>исполнительности</w:t>
      </w:r>
      <w:r w:rsidRPr="00BA6678">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57F84A0A" w14:textId="7584A660" w:rsidR="00275A4B" w:rsidRPr="00BA6678" w:rsidRDefault="00275A4B" w:rsidP="00BA6678">
      <w:pPr>
        <w:pStyle w:val="a3"/>
        <w:numPr>
          <w:ilvl w:val="2"/>
          <w:numId w:val="0"/>
        </w:numPr>
        <w:tabs>
          <w:tab w:val="left" w:pos="0"/>
        </w:tabs>
        <w:spacing w:line="240" w:lineRule="auto"/>
        <w:ind w:firstLine="851"/>
        <w:rPr>
          <w:rFonts w:ascii="Times New Roman" w:hAnsi="Times New Roman" w:cs="Times New Roman"/>
          <w:sz w:val="24"/>
          <w:szCs w:val="24"/>
        </w:rPr>
      </w:pPr>
      <w:r w:rsidRPr="00BA6678">
        <w:rPr>
          <w:rFonts w:ascii="Times New Roman" w:hAnsi="Times New Roman" w:cs="Times New Roman"/>
          <w:sz w:val="24"/>
          <w:szCs w:val="24"/>
        </w:rPr>
        <w:t>8.4.6.</w:t>
      </w:r>
      <w:r w:rsidR="00A12A71"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для критерия </w:t>
      </w:r>
      <w:r w:rsidRPr="00BA6678">
        <w:rPr>
          <w:rFonts w:ascii="Times New Roman" w:hAnsi="Times New Roman" w:cs="Times New Roman"/>
          <w:b/>
          <w:sz w:val="24"/>
          <w:szCs w:val="24"/>
        </w:rPr>
        <w:t>мощности</w:t>
      </w:r>
      <w:r w:rsidRPr="00BA6678">
        <w:rPr>
          <w:rFonts w:ascii="Times New Roman" w:hAnsi="Times New Roman" w:cs="Times New Roman"/>
          <w:sz w:val="24"/>
          <w:szCs w:val="24"/>
        </w:rPr>
        <w:t xml:space="preserve"> следующие документы на выбор:</w:t>
      </w:r>
    </w:p>
    <w:p w14:paraId="6B3D3FE4" w14:textId="77777777" w:rsidR="00275A4B" w:rsidRPr="00BA6678" w:rsidRDefault="00275A4B" w:rsidP="00BA6678">
      <w:pPr>
        <w:pStyle w:val="a3"/>
        <w:widowControl w:val="0"/>
        <w:numPr>
          <w:ilvl w:val="0"/>
          <w:numId w:val="14"/>
        </w:numPr>
        <w:tabs>
          <w:tab w:val="left" w:pos="0"/>
        </w:tabs>
        <w:spacing w:line="240" w:lineRule="auto"/>
        <w:ind w:left="0" w:firstLine="851"/>
        <w:rPr>
          <w:rFonts w:ascii="Times New Roman" w:hAnsi="Times New Roman" w:cs="Times New Roman"/>
          <w:sz w:val="24"/>
          <w:szCs w:val="24"/>
        </w:rPr>
      </w:pPr>
      <w:r w:rsidRPr="00BA6678">
        <w:rPr>
          <w:rFonts w:ascii="Times New Roman" w:hAnsi="Times New Roman" w:cs="Times New Roman"/>
          <w:sz w:val="24"/>
          <w:szCs w:val="24"/>
        </w:rPr>
        <w:t xml:space="preserve">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с заявителем; </w:t>
      </w:r>
    </w:p>
    <w:p w14:paraId="27C8FB00" w14:textId="4A36276D" w:rsidR="00275A4B" w:rsidRPr="00BA6678" w:rsidRDefault="00275A4B" w:rsidP="00BA6678">
      <w:pPr>
        <w:pStyle w:val="a3"/>
        <w:widowControl w:val="0"/>
        <w:numPr>
          <w:ilvl w:val="0"/>
          <w:numId w:val="14"/>
        </w:numPr>
        <w:tabs>
          <w:tab w:val="left" w:pos="0"/>
        </w:tabs>
        <w:spacing w:line="240" w:lineRule="auto"/>
        <w:ind w:left="0" w:firstLine="851"/>
        <w:rPr>
          <w:rFonts w:ascii="Times New Roman" w:hAnsi="Times New Roman" w:cs="Times New Roman"/>
          <w:color w:val="FF0000"/>
          <w:sz w:val="24"/>
          <w:szCs w:val="24"/>
          <w:lang w:bidi="ru-RU"/>
        </w:rPr>
      </w:pPr>
      <w:r w:rsidRPr="00BA6678">
        <w:rPr>
          <w:rFonts w:ascii="Times New Roman" w:hAnsi="Times New Roman" w:cs="Times New Roman"/>
          <w:sz w:val="24"/>
          <w:szCs w:val="24"/>
        </w:rPr>
        <w:t xml:space="preserve">заверенные руководителем или уполномоченным лицом заявителя копии документов, подтверждающих право собственности или иное законное право заявителя по использованию транспортных средств в соответствии с местами накопления отходов, согласно действующей схемой обращения с отходами </w:t>
      </w:r>
      <w:r w:rsidR="00AE07C1" w:rsidRPr="00BA6678">
        <w:rPr>
          <w:rFonts w:ascii="Times New Roman" w:hAnsi="Times New Roman" w:cs="Times New Roman"/>
          <w:sz w:val="24"/>
          <w:szCs w:val="24"/>
        </w:rPr>
        <w:t>» (</w:t>
      </w:r>
      <w:hyperlink r:id="rId22" w:history="1">
        <w:r w:rsidR="00AE07C1" w:rsidRPr="00BA6678">
          <w:rPr>
            <w:rStyle w:val="af1"/>
            <w:rFonts w:ascii="Times New Roman" w:hAnsi="Times New Roman" w:cs="Times New Roman"/>
            <w:color w:val="000000" w:themeColor="text1"/>
            <w:sz w:val="24"/>
            <w:szCs w:val="24"/>
          </w:rPr>
          <w:t>https://minstroy.kbr.ru/info/tko/</w:t>
        </w:r>
      </w:hyperlink>
      <w:r w:rsidR="00AE07C1"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в зоне деятельности регионального оператора, при условии осуществления ежедневного вывоза твердых коммунальных отходов, </w:t>
      </w:r>
      <w:r w:rsidRPr="00BA6678">
        <w:rPr>
          <w:rFonts w:ascii="Times New Roman" w:hAnsi="Times New Roman" w:cs="Times New Roman"/>
          <w:sz w:val="24"/>
          <w:szCs w:val="24"/>
          <w:lang w:bidi="ru-RU"/>
        </w:rPr>
        <w:t>копии технических документов на транспортные средства с указанием грузоподъемности, вместимости (м</w:t>
      </w:r>
      <w:r w:rsidRPr="00BA6678">
        <w:rPr>
          <w:rFonts w:ascii="Times New Roman" w:hAnsi="Times New Roman" w:cs="Times New Roman"/>
          <w:sz w:val="24"/>
          <w:szCs w:val="24"/>
          <w:vertAlign w:val="superscript"/>
          <w:lang w:bidi="ru-RU"/>
        </w:rPr>
        <w:t>3</w:t>
      </w:r>
      <w:r w:rsidRPr="00BA6678">
        <w:rPr>
          <w:rFonts w:ascii="Times New Roman" w:hAnsi="Times New Roman" w:cs="Times New Roman"/>
          <w:sz w:val="24"/>
          <w:szCs w:val="24"/>
          <w:lang w:bidi="ru-RU"/>
        </w:rPr>
        <w:t xml:space="preserve">), срока эксплуатации каждого транспортного средства, или 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w:t>
      </w:r>
      <w:r w:rsidR="00AE07C1" w:rsidRPr="00BA6678">
        <w:rPr>
          <w:rFonts w:ascii="Times New Roman" w:hAnsi="Times New Roman" w:cs="Times New Roman"/>
          <w:sz w:val="24"/>
          <w:szCs w:val="24"/>
          <w:lang w:bidi="ru-RU"/>
        </w:rPr>
        <w:t xml:space="preserve">Год выпуска специализированной техники </w:t>
      </w:r>
      <w:r w:rsidR="009C61AC" w:rsidRPr="00BA6678">
        <w:rPr>
          <w:rFonts w:ascii="Times New Roman" w:hAnsi="Times New Roman" w:cs="Times New Roman"/>
          <w:sz w:val="24"/>
          <w:szCs w:val="24"/>
          <w:lang w:bidi="ru-RU"/>
        </w:rPr>
        <w:t>не может быть ранее 2019 года.</w:t>
      </w:r>
    </w:p>
    <w:p w14:paraId="6451FB80" w14:textId="51AB6BAF" w:rsidR="00275A4B" w:rsidRPr="00BA6678" w:rsidRDefault="00275A4B" w:rsidP="00BA6678">
      <w:pPr>
        <w:pStyle w:val="a3"/>
        <w:widowControl w:val="0"/>
        <w:numPr>
          <w:ilvl w:val="0"/>
          <w:numId w:val="14"/>
        </w:numPr>
        <w:tabs>
          <w:tab w:val="left" w:pos="0"/>
        </w:tabs>
        <w:spacing w:line="240" w:lineRule="auto"/>
        <w:ind w:left="0" w:firstLine="851"/>
        <w:rPr>
          <w:rFonts w:ascii="Times New Roman" w:hAnsi="Times New Roman" w:cs="Times New Roman"/>
          <w:sz w:val="24"/>
          <w:szCs w:val="24"/>
        </w:rPr>
      </w:pPr>
      <w:r w:rsidRPr="00BA6678">
        <w:rPr>
          <w:rFonts w:ascii="Times New Roman" w:hAnsi="Times New Roman" w:cs="Times New Roman"/>
          <w:sz w:val="24"/>
          <w:szCs w:val="24"/>
        </w:rPr>
        <w:t>заверенные руководителем или уполномоченным лицом заявителя копии документов, подтверждающих право собственности или иное законное право заявителя на использование объектов по обработке, захоронению и утилизации твердых коммунальных отходов, позволяющих</w:t>
      </w:r>
      <w:r w:rsidR="00BA6678" w:rsidRPr="00BA6678">
        <w:rPr>
          <w:rFonts w:ascii="Times New Roman" w:hAnsi="Times New Roman" w:cs="Times New Roman"/>
          <w:sz w:val="24"/>
          <w:szCs w:val="24"/>
        </w:rPr>
        <w:t xml:space="preserve"> обрабатывать, захоранива</w:t>
      </w:r>
      <w:r w:rsidRPr="00BA6678">
        <w:rPr>
          <w:rFonts w:ascii="Times New Roman" w:hAnsi="Times New Roman" w:cs="Times New Roman"/>
          <w:sz w:val="24"/>
          <w:szCs w:val="24"/>
        </w:rPr>
        <w:t>ть, утилизировать твердые коммунальные отходы в объеме не менее 10 процентов годового объема образования твердых коммунальных отходов в зоне деятельности регионального оператора, и копии технических документов на указанные объекты по обработке, захоронению и утилизации твердых коммунальных отходов, подтверждающие во</w:t>
      </w:r>
      <w:r w:rsidR="00BA6678" w:rsidRPr="00BA6678">
        <w:rPr>
          <w:rFonts w:ascii="Times New Roman" w:hAnsi="Times New Roman" w:cs="Times New Roman"/>
          <w:sz w:val="24"/>
          <w:szCs w:val="24"/>
        </w:rPr>
        <w:t>зможность обрабатывать, захоранива</w:t>
      </w:r>
      <w:r w:rsidRPr="00BA6678">
        <w:rPr>
          <w:rFonts w:ascii="Times New Roman" w:hAnsi="Times New Roman" w:cs="Times New Roman"/>
          <w:sz w:val="24"/>
          <w:szCs w:val="24"/>
        </w:rPr>
        <w:t>ть, утилизировать твердые коммунальные отходы в объеме не менее 10 процентов годового объема образования твердых коммунальных отходов в зоне деятельности регионального оператора, с указанием мощности объектов;</w:t>
      </w:r>
    </w:p>
    <w:p w14:paraId="382A48CC" w14:textId="77777777" w:rsidR="00275A4B" w:rsidRPr="00713DAD" w:rsidRDefault="00275A4B" w:rsidP="00BA6678">
      <w:pPr>
        <w:pStyle w:val="a3"/>
        <w:widowControl w:val="0"/>
        <w:numPr>
          <w:ilvl w:val="0"/>
          <w:numId w:val="14"/>
        </w:numPr>
        <w:tabs>
          <w:tab w:val="left" w:pos="0"/>
        </w:tabs>
        <w:spacing w:line="240" w:lineRule="auto"/>
        <w:ind w:left="0" w:firstLine="851"/>
        <w:rPr>
          <w:rFonts w:ascii="Times New Roman" w:hAnsi="Times New Roman"/>
          <w:sz w:val="24"/>
          <w:szCs w:val="24"/>
        </w:rPr>
      </w:pPr>
      <w:r w:rsidRPr="00BA6678">
        <w:rPr>
          <w:rFonts w:ascii="Times New Roman" w:hAnsi="Times New Roman" w:cs="Times New Roman"/>
          <w:sz w:val="24"/>
          <w:szCs w:val="24"/>
        </w:rPr>
        <w:t xml:space="preserve">копии договоров, соглашений с наличием обязательств заявителя по строительству и </w:t>
      </w:r>
      <w:r w:rsidRPr="00BA6678">
        <w:rPr>
          <w:rFonts w:ascii="Times New Roman" w:hAnsi="Times New Roman" w:cs="Times New Roman"/>
          <w:sz w:val="24"/>
          <w:szCs w:val="24"/>
        </w:rPr>
        <w:lastRenderedPageBreak/>
        <w:t>(или) модернизации таких объектов в срок не позднее чем через 3 года со дня опубликования</w:t>
      </w:r>
      <w:r w:rsidRPr="00713DAD">
        <w:rPr>
          <w:rFonts w:ascii="Times New Roman" w:hAnsi="Times New Roman"/>
          <w:sz w:val="24"/>
          <w:szCs w:val="24"/>
        </w:rPr>
        <w:t xml:space="preserve"> документации об отборе (концессионное Соглашение, Соглашение о государственно-частном партнерстве, Соглашение о муниципально-частном партнерстве, инвестиционное Соглашение и т.д.). </w:t>
      </w:r>
    </w:p>
    <w:p w14:paraId="49379825" w14:textId="77777777" w:rsidR="00275A4B" w:rsidRPr="00713DAD" w:rsidRDefault="00275A4B" w:rsidP="00BA6678">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8.4.7. для критерия </w:t>
      </w:r>
      <w:r w:rsidRPr="00713DAD">
        <w:rPr>
          <w:rFonts w:ascii="Times New Roman" w:hAnsi="Times New Roman"/>
          <w:b/>
          <w:sz w:val="24"/>
          <w:szCs w:val="24"/>
        </w:rPr>
        <w:t>квалифицированности</w:t>
      </w:r>
      <w:r w:rsidRPr="00713DAD">
        <w:rPr>
          <w:rFonts w:ascii="Times New Roman" w:hAnsi="Times New Roman"/>
          <w:sz w:val="24"/>
          <w:szCs w:val="24"/>
        </w:rPr>
        <w:t xml:space="preserve"> заверенные руководителем или уполномоченным лицом заявителя копии </w:t>
      </w:r>
      <w:r w:rsidRPr="00713DAD">
        <w:rPr>
          <w:rFonts w:ascii="Times New Roman" w:hAnsi="Times New Roman"/>
          <w:sz w:val="24"/>
          <w:szCs w:val="24"/>
          <w:lang w:bidi="ru-RU"/>
        </w:rPr>
        <w:t>приказов о принятии в штат основных производственных работников, и копии трудовых книжек или договоров, подтверждающих факт работы в сфере обращения с отходами не менее 3 лет. Для подтверждения опыта работы в сфере обращения с отходами, полученного до приема на работу в организацию, являющуюся участником конкурсного отбора, в дополнение к копиям трудовых книжек должны быть предоставлены заверенные подписью руководителя или уполномоченного лица заявителя справки, содержащие коды ОКВЭД организаций, указанных в копиях трудовых книжек основных производственных рабочих в качестве мест работы, на которых был получен опыт в сфере обращения с отходами</w:t>
      </w:r>
      <w:r w:rsidRPr="00713DAD">
        <w:rPr>
          <w:rFonts w:ascii="Times New Roman" w:hAnsi="Times New Roman"/>
          <w:sz w:val="24"/>
          <w:szCs w:val="24"/>
        </w:rPr>
        <w:t>;</w:t>
      </w:r>
    </w:p>
    <w:p w14:paraId="74D49BB4" w14:textId="3F260DF1" w:rsidR="00275A4B" w:rsidRPr="00713DAD" w:rsidRDefault="00275A4B" w:rsidP="00BA6678">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8.4.8. для критерия </w:t>
      </w:r>
      <w:r w:rsidR="00A0006F" w:rsidRPr="00713DAD">
        <w:rPr>
          <w:rFonts w:ascii="Times New Roman" w:hAnsi="Times New Roman"/>
          <w:b/>
          <w:sz w:val="24"/>
          <w:szCs w:val="24"/>
        </w:rPr>
        <w:t>обеспеченности,</w:t>
      </w:r>
      <w:r w:rsidRPr="00713DAD">
        <w:rPr>
          <w:rFonts w:ascii="Times New Roman" w:hAnsi="Times New Roman"/>
          <w:sz w:val="24"/>
          <w:szCs w:val="24"/>
        </w:rPr>
        <w:t xml:space="preserve"> подписанные руководителем или уполномоченным лицом заявителя документы на выбор:</w:t>
      </w:r>
    </w:p>
    <w:p w14:paraId="1B66478C" w14:textId="77777777" w:rsidR="00275A4B" w:rsidRPr="00713DAD" w:rsidRDefault="00275A4B" w:rsidP="00BA6678">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документы, подтверждающие владение объектами по обработке и (или) обезвреживанию и (или) захоронению твердых коммунальных отходов (выписка из Единого государственного реестра недвижимости, которая получена не ранее чем за один месяц до дня подачи заявки, или засвидетельствованная в нотариальном порядке копия такой выписки, копия договора аренды, иного договора, подтверждающего наличие законного права владения указанными объектами);</w:t>
      </w:r>
    </w:p>
    <w:p w14:paraId="3DD382C7" w14:textId="77777777" w:rsidR="00275A4B" w:rsidRPr="00713DAD" w:rsidRDefault="00275A4B" w:rsidP="00BA6678">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копии договоров и (или) соглашений с наличием обязательств заявителя по завершению строительства и (или) модернизации таких объектов в срок не позднее чем через 3 года со дня опубликования документации об отборе (концессионное соглашение, соглашение о государственно-частном партнерства, инвестиционное соглашение).</w:t>
      </w:r>
    </w:p>
    <w:p w14:paraId="764CD99E" w14:textId="77777777" w:rsidR="00275A4B" w:rsidRPr="00713DAD" w:rsidRDefault="00275A4B" w:rsidP="00275A4B">
      <w:pPr>
        <w:pStyle w:val="a6"/>
        <w:tabs>
          <w:tab w:val="left" w:pos="0"/>
        </w:tabs>
        <w:rPr>
          <w:rFonts w:ascii="Times New Roman" w:hAnsi="Times New Roman"/>
          <w:sz w:val="24"/>
          <w:szCs w:val="24"/>
        </w:rPr>
      </w:pPr>
    </w:p>
    <w:p w14:paraId="7D456D9E" w14:textId="01FCA09C" w:rsidR="00275A4B" w:rsidRPr="00713DAD" w:rsidRDefault="00A0006F" w:rsidP="00A0006F">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Порядок оценки и сопоставления заявок</w:t>
      </w:r>
    </w:p>
    <w:p w14:paraId="6B8B43E7" w14:textId="77777777" w:rsidR="00275A4B" w:rsidRPr="00713DAD" w:rsidRDefault="00275A4B" w:rsidP="00275A4B">
      <w:pPr>
        <w:tabs>
          <w:tab w:val="left" w:pos="0"/>
        </w:tabs>
        <w:jc w:val="center"/>
        <w:rPr>
          <w:rFonts w:ascii="Times New Roman" w:hAnsi="Times New Roman" w:cs="Times New Roman"/>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5" w:name="P1"/>
      <w:bookmarkEnd w:id="15"/>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2A9AACC5" w:rsidR="00275A4B" w:rsidRPr="0029766B" w:rsidRDefault="009C61AC" w:rsidP="00BA6678">
      <w:pPr>
        <w:pStyle w:val="a3"/>
        <w:numPr>
          <w:ilvl w:val="1"/>
          <w:numId w:val="28"/>
        </w:numPr>
        <w:tabs>
          <w:tab w:val="left" w:pos="709"/>
        </w:tabs>
        <w:autoSpaceDE w:val="0"/>
        <w:autoSpaceDN w:val="0"/>
        <w:spacing w:line="240" w:lineRule="auto"/>
        <w:ind w:left="1134"/>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00BA6678">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t xml:space="preserve">содержащихся в конкурсном предложении наилучших значений критериев оценки и сопоставления заявок по сравнению с соответствующими значениями, содержащимися в конкурсных предложениях других участников конкурсного отбора, с учетом значимости критериев конкурсного </w:t>
      </w:r>
      <w:r w:rsidR="00275A4B" w:rsidRPr="0029766B">
        <w:rPr>
          <w:rFonts w:ascii="Times New Roman" w:hAnsi="Times New Roman"/>
          <w:sz w:val="24"/>
          <w:szCs w:val="24"/>
        </w:rPr>
        <w:lastRenderedPageBreak/>
        <w:t>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6" w:name="P8"/>
      <w:bookmarkEnd w:id="16"/>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5186474A" w14:textId="211C25F1" w:rsidR="0029766B" w:rsidRPr="00713DAD" w:rsidRDefault="0029766B" w:rsidP="00275A4B">
      <w:pPr>
        <w:pStyle w:val="a3"/>
        <w:tabs>
          <w:tab w:val="left" w:pos="0"/>
        </w:tabs>
        <w:ind w:left="0"/>
        <w:rPr>
          <w:rFonts w:ascii="Times New Roman" w:hAnsi="Times New Roman"/>
          <w:sz w:val="24"/>
          <w:szCs w:val="24"/>
        </w:rPr>
      </w:pPr>
    </w:p>
    <w:p w14:paraId="14C15877" w14:textId="13D5CEF7" w:rsidR="00275A4B" w:rsidRPr="00746CF8" w:rsidRDefault="00275A4B" w:rsidP="00746CF8">
      <w:pPr>
        <w:pStyle w:val="a3"/>
        <w:widowControl w:val="0"/>
        <w:numPr>
          <w:ilvl w:val="0"/>
          <w:numId w:val="28"/>
        </w:numPr>
        <w:tabs>
          <w:tab w:val="left" w:pos="0"/>
        </w:tabs>
        <w:spacing w:line="240" w:lineRule="auto"/>
        <w:jc w:val="center"/>
        <w:rPr>
          <w:rFonts w:ascii="Times New Roman" w:hAnsi="Times New Roman"/>
          <w:b/>
          <w:sz w:val="24"/>
          <w:szCs w:val="24"/>
        </w:rPr>
      </w:pPr>
      <w:r w:rsidRPr="00746CF8">
        <w:rPr>
          <w:rFonts w:ascii="Times New Roman" w:hAnsi="Times New Roman"/>
          <w:b/>
          <w:sz w:val="24"/>
          <w:szCs w:val="24"/>
        </w:rPr>
        <w:t>Заключение соглашения об организации деятельности</w:t>
      </w:r>
    </w:p>
    <w:p w14:paraId="586B7803" w14:textId="77777777" w:rsidR="00275A4B" w:rsidRPr="00713DAD" w:rsidRDefault="00275A4B" w:rsidP="00275A4B">
      <w:pPr>
        <w:tabs>
          <w:tab w:val="left" w:pos="0"/>
        </w:tabs>
        <w:jc w:val="center"/>
        <w:rPr>
          <w:rFonts w:ascii="Times New Roman" w:hAnsi="Times New Roman"/>
          <w:b/>
        </w:rPr>
      </w:pPr>
      <w:r w:rsidRPr="00713DAD">
        <w:rPr>
          <w:rFonts w:ascii="Times New Roman" w:hAnsi="Times New Roman"/>
          <w:b/>
        </w:rPr>
        <w:t>по обращению с твердыми коммунальными отходами</w:t>
      </w:r>
      <w:bookmarkEnd w:id="8"/>
    </w:p>
    <w:p w14:paraId="2DE8006E" w14:textId="77777777" w:rsidR="00275A4B" w:rsidRPr="00713DAD" w:rsidRDefault="00275A4B" w:rsidP="00275A4B">
      <w:pPr>
        <w:pStyle w:val="a3"/>
        <w:tabs>
          <w:tab w:val="left" w:pos="0"/>
        </w:tabs>
        <w:ind w:left="0"/>
        <w:rPr>
          <w:rFonts w:ascii="Times New Roman" w:hAnsi="Times New Roman"/>
          <w:b/>
          <w:sz w:val="24"/>
          <w:szCs w:val="24"/>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w:t>
      </w:r>
      <w:r w:rsidR="00DE47DE">
        <w:rPr>
          <w:rFonts w:ascii="Times New Roman" w:hAnsi="Times New Roman" w:cs="Times New Roman"/>
          <w:sz w:val="24"/>
          <w:szCs w:val="24"/>
        </w:rPr>
        <w:lastRenderedPageBreak/>
        <w:t>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3"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7" w:name="Par1"/>
      <w:bookmarkEnd w:id="17"/>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666BB88D" w14:textId="32532345" w:rsidR="001547C6" w:rsidRDefault="00710C18"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4D93E8A4" w14:textId="253B20BA" w:rsidR="001547C6" w:rsidRDefault="00710C18" w:rsidP="00710C18">
      <w:pPr>
        <w:autoSpaceDE w:val="0"/>
        <w:autoSpaceDN w:val="0"/>
        <w:adjustRightInd w:val="0"/>
        <w:spacing w:before="240"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4" w:history="1">
        <w:r w:rsidR="001547C6" w:rsidRPr="00710C18">
          <w:rPr>
            <w:rFonts w:ascii="Times New Roman" w:hAnsi="Times New Roman" w:cs="Times New Roman"/>
            <w:sz w:val="24"/>
            <w:szCs w:val="24"/>
          </w:rPr>
          <w:t>Правил</w:t>
        </w:r>
      </w:hyperlink>
    </w:p>
    <w:p w14:paraId="2D6741D3"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6D55029B"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7151F508"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7BF73C31" w14:textId="5BD8CC4B" w:rsidR="00BA6678" w:rsidRPr="00621394" w:rsidRDefault="00BA6678" w:rsidP="00BA6678">
      <w:pPr>
        <w:rPr>
          <w:rFonts w:ascii="Times New Roman" w:hAnsi="Times New Roman" w:cs="Times New Roman"/>
          <w:sz w:val="26"/>
          <w:szCs w:val="26"/>
        </w:rPr>
        <w:sectPr w:rsidR="00BA6678" w:rsidRPr="00621394" w:rsidSect="00275A4B">
          <w:footerReference w:type="default" r:id="rId25"/>
          <w:footerReference w:type="first" r:id="rId26"/>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336C3F4E" w14:textId="6ED3C4CF" w:rsidR="00275A4B" w:rsidRPr="00BA6678" w:rsidRDefault="00275A4B" w:rsidP="00BA6678">
      <w:pPr>
        <w:tabs>
          <w:tab w:val="left" w:pos="1418"/>
        </w:tabs>
        <w:autoSpaceDE w:val="0"/>
        <w:autoSpaceDN w:val="0"/>
        <w:adjustRightInd w:val="0"/>
        <w:ind w:firstLine="0"/>
        <w:rPr>
          <w:rFonts w:ascii="Times New Roman" w:hAnsi="Times New Roman" w:cs="Times New Roman"/>
          <w:sz w:val="24"/>
          <w:szCs w:val="24"/>
        </w:rPr>
      </w:pPr>
    </w:p>
    <w:p w14:paraId="5AC57065" w14:textId="77777777" w:rsidR="00275A4B" w:rsidRPr="00713DAD" w:rsidRDefault="00275A4B" w:rsidP="00275A4B">
      <w:pPr>
        <w:tabs>
          <w:tab w:val="left" w:pos="1374"/>
        </w:tabs>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0B38458D" w14:textId="4DB409F9" w:rsidR="00275A4B" w:rsidRPr="0029766B" w:rsidRDefault="00275A4B" w:rsidP="0029766B">
      <w:pPr>
        <w:pStyle w:val="a3"/>
        <w:tabs>
          <w:tab w:val="left" w:pos="1134"/>
        </w:tabs>
        <w:spacing w:line="240" w:lineRule="auto"/>
        <w:ind w:left="0" w:firstLine="259"/>
        <w:rPr>
          <w:rFonts w:ascii="Times New Roman" w:eastAsia="Times New Roman" w:hAnsi="Times New Roman" w:cs="Times New Roman"/>
          <w:color w:val="FF0000"/>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Кабардино-Балкарской Республики</w:t>
      </w:r>
      <w:r w:rsidRPr="0029766B">
        <w:rPr>
          <w:rFonts w:ascii="Times New Roman" w:eastAsia="Times New Roman" w:hAnsi="Times New Roman" w:cs="Times New Roman"/>
          <w:color w:val="000000" w:themeColor="text1"/>
          <w:sz w:val="24"/>
          <w:szCs w:val="24"/>
        </w:rPr>
        <w:t xml:space="preserve"> (</w:t>
      </w:r>
      <w:r w:rsidR="00746CF8" w:rsidRPr="0029766B">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4C00B8" w:rsidRPr="0029766B">
        <w:rPr>
          <w:rFonts w:ascii="Times New Roman" w:eastAsia="Times New Roman" w:hAnsi="Times New Roman" w:cs="Times New Roman"/>
          <w:color w:val="FF0000"/>
          <w:sz w:val="24"/>
          <w:szCs w:val="24"/>
        </w:rPr>
        <w:t>)</w:t>
      </w:r>
      <w:r w:rsidRPr="0029766B">
        <w:rPr>
          <w:rFonts w:ascii="Times New Roman" w:eastAsia="Times New Roman" w:hAnsi="Times New Roman" w:cs="Times New Roman"/>
          <w:color w:val="FF0000"/>
          <w:sz w:val="24"/>
          <w:szCs w:val="24"/>
        </w:rPr>
        <w:t xml:space="preserve"> </w:t>
      </w:r>
    </w:p>
    <w:p w14:paraId="08D0F9A2"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7"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w:t>
      </w:r>
      <w:r w:rsidRPr="0029766B">
        <w:rPr>
          <w:rFonts w:ascii="Times New Roman" w:hAnsi="Times New Roman" w:cs="Times New Roman"/>
          <w:sz w:val="24"/>
          <w:szCs w:val="24"/>
        </w:rPr>
        <w:lastRenderedPageBreak/>
        <w:t>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8"/>
        <w:gridCol w:w="3539"/>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720CCE80" w14:textId="77777777" w:rsidR="00275A4B" w:rsidRPr="00713DAD" w:rsidRDefault="00275A4B" w:rsidP="00275A4B">
      <w:pPr>
        <w:pStyle w:val="a3"/>
        <w:tabs>
          <w:tab w:val="left" w:pos="1134"/>
        </w:tabs>
        <w:ind w:left="0"/>
        <w:rPr>
          <w:rFonts w:ascii="Times New Roman" w:hAnsi="Times New Roman"/>
          <w:sz w:val="24"/>
          <w:szCs w:val="24"/>
        </w:rPr>
      </w:pPr>
    </w:p>
    <w:p w14:paraId="705B0899"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6F65B869"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2C608477" w14:textId="77777777" w:rsidR="00275A4B" w:rsidRPr="00084DE8" w:rsidRDefault="00275A4B" w:rsidP="00275A4B">
      <w:pPr>
        <w:pStyle w:val="a3"/>
        <w:tabs>
          <w:tab w:val="left" w:pos="1418"/>
        </w:tabs>
        <w:autoSpaceDE w:val="0"/>
        <w:autoSpaceDN w:val="0"/>
        <w:adjustRightInd w:val="0"/>
        <w:ind w:left="0"/>
        <w:rPr>
          <w:rFonts w:ascii="Times New Roman" w:hAnsi="Times New Roman"/>
          <w:sz w:val="24"/>
          <w:szCs w:val="24"/>
        </w:rPr>
      </w:pPr>
    </w:p>
    <w:p w14:paraId="7841DB9E" w14:textId="77777777" w:rsidR="00746CF8" w:rsidRPr="00746CF8" w:rsidRDefault="00746CF8" w:rsidP="00746CF8">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 строительства</w:t>
      </w:r>
    </w:p>
    <w:p w14:paraId="4C973055" w14:textId="55DC9078" w:rsidR="00275A4B" w:rsidRPr="00713DAD" w:rsidRDefault="00746CF8" w:rsidP="00746CF8">
      <w:pPr>
        <w:rPr>
          <w:rFonts w:ascii="Times New Roman" w:hAnsi="Times New Roman" w:cs="Times New Roman"/>
        </w:rPr>
      </w:pPr>
      <w:r w:rsidRPr="00746CF8">
        <w:rPr>
          <w:rFonts w:ascii="Times New Roman" w:hAnsi="Times New Roman"/>
          <w:sz w:val="24"/>
          <w:szCs w:val="24"/>
        </w:rPr>
        <w:t>и ЖКХ Кабардино-Балкарской Республики</w:t>
      </w:r>
      <w:r w:rsidRPr="00746CF8">
        <w:rPr>
          <w:rFonts w:ascii="Times New Roman" w:hAnsi="Times New Roman"/>
          <w:sz w:val="24"/>
          <w:szCs w:val="24"/>
        </w:rPr>
        <w:tab/>
      </w:r>
      <w:r w:rsidRPr="00746CF8">
        <w:rPr>
          <w:rFonts w:ascii="Times New Roman" w:hAnsi="Times New Roman"/>
          <w:sz w:val="24"/>
          <w:szCs w:val="24"/>
        </w:rPr>
        <w:tab/>
      </w:r>
      <w:r w:rsidRPr="00746CF8">
        <w:rPr>
          <w:rFonts w:ascii="Times New Roman" w:hAnsi="Times New Roman"/>
          <w:sz w:val="24"/>
          <w:szCs w:val="24"/>
        </w:rPr>
        <w:tab/>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r w:rsidRPr="00713DAD">
        <w:rPr>
          <w:rFonts w:ascii="Times New Roman" w:hAnsi="Times New Roman"/>
        </w:rPr>
        <w:t xml:space="preserve"> </w:t>
      </w:r>
      <w:r w:rsidR="00275A4B" w:rsidRPr="00713DAD">
        <w:rPr>
          <w:rFonts w:ascii="Times New Roman" w:hAnsi="Times New Roman"/>
        </w:rPr>
        <w:br w:type="page"/>
      </w:r>
    </w:p>
    <w:p w14:paraId="5F26169A" w14:textId="77777777" w:rsidR="00275A4B" w:rsidRPr="00713DAD" w:rsidRDefault="00275A4B" w:rsidP="00275A4B">
      <w:pPr>
        <w:pStyle w:val="a3"/>
        <w:tabs>
          <w:tab w:val="left" w:pos="1134"/>
        </w:tabs>
        <w:ind w:left="0"/>
        <w:rPr>
          <w:rFonts w:ascii="Times New Roman" w:hAnsi="Times New Roman"/>
          <w:sz w:val="24"/>
          <w:szCs w:val="24"/>
        </w:rPr>
      </w:pPr>
    </w:p>
    <w:tbl>
      <w:tblPr>
        <w:tblW w:w="0" w:type="auto"/>
        <w:tblLook w:val="04A0" w:firstRow="1" w:lastRow="0" w:firstColumn="1" w:lastColumn="0" w:noHBand="0" w:noVBand="1"/>
      </w:tblPr>
      <w:tblGrid>
        <w:gridCol w:w="9985"/>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55D5352D" w14:textId="77777777" w:rsidR="00275A4B" w:rsidRPr="00713DAD" w:rsidRDefault="00275A4B" w:rsidP="00275A4B">
      <w:pPr>
        <w:rPr>
          <w:rFonts w:ascii="Times New Roman" w:hAnsi="Times New Roman" w:cs="Times New Roman"/>
        </w:rPr>
      </w:pPr>
    </w:p>
    <w:p w14:paraId="6F65D3A4" w14:textId="77777777" w:rsidR="00275A4B" w:rsidRPr="00713DAD" w:rsidRDefault="00275A4B" w:rsidP="00275A4B">
      <w:pPr>
        <w:rPr>
          <w:rFonts w:ascii="Times New Roman" w:hAnsi="Times New Roman" w:cs="Times New Roman"/>
        </w:rPr>
      </w:pPr>
    </w:p>
    <w:p w14:paraId="307521AE"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1899E7A8" w14:textId="72BFE177" w:rsidR="00275A4B" w:rsidRPr="00713DAD" w:rsidRDefault="00BA6678" w:rsidP="00275A4B">
      <w:pPr>
        <w:pStyle w:val="a3"/>
        <w:tabs>
          <w:tab w:val="left" w:pos="1418"/>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p>
    <w:p w14:paraId="4F2CB281" w14:textId="2F66AA00" w:rsidR="00275A4B" w:rsidRPr="00BA6678" w:rsidRDefault="00746CF8" w:rsidP="00BA6678">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w:t>
      </w:r>
      <w:r w:rsidRPr="00746CF8">
        <w:rPr>
          <w:rFonts w:ascii="Times New Roman" w:hAnsi="Times New Roman"/>
          <w:sz w:val="24"/>
          <w:szCs w:val="24"/>
        </w:rPr>
        <w:tab/>
        <w:t xml:space="preserve"> </w:t>
      </w:r>
      <w:r>
        <w:rPr>
          <w:rFonts w:ascii="Times New Roman" w:hAnsi="Times New Roman"/>
          <w:sz w:val="24"/>
          <w:szCs w:val="24"/>
        </w:rPr>
        <w:t xml:space="preserve">               </w:t>
      </w:r>
      <w:r w:rsidR="00BA6678">
        <w:rPr>
          <w:rFonts w:ascii="Times New Roman" w:hAnsi="Times New Roman"/>
          <w:sz w:val="24"/>
          <w:szCs w:val="24"/>
        </w:rPr>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p>
    <w:p w14:paraId="00C8D20A" w14:textId="77777777" w:rsidR="00275A4B" w:rsidRPr="00713DAD" w:rsidRDefault="00275A4B" w:rsidP="00275A4B">
      <w:pPr>
        <w:rPr>
          <w:rFonts w:ascii="Times New Roman" w:hAnsi="Times New Roman" w:cs="Times New Roman"/>
        </w:rPr>
      </w:pPr>
    </w:p>
    <w:p w14:paraId="332E6E93" w14:textId="77777777" w:rsidR="00275A4B" w:rsidRPr="00713DAD" w:rsidRDefault="00275A4B" w:rsidP="00275A4B">
      <w:pPr>
        <w:rPr>
          <w:rFonts w:ascii="Times New Roman" w:hAnsi="Times New Roman" w:cs="Times New Roman"/>
        </w:rPr>
      </w:pPr>
    </w:p>
    <w:p w14:paraId="1754C5F0" w14:textId="77777777" w:rsidR="00275A4B" w:rsidRPr="00713DAD" w:rsidRDefault="00275A4B" w:rsidP="00275A4B">
      <w:pPr>
        <w:rPr>
          <w:rFonts w:ascii="Times New Roman" w:hAnsi="Times New Roman" w:cs="Times New Roman"/>
        </w:rPr>
      </w:pPr>
    </w:p>
    <w:p w14:paraId="2A3A4093" w14:textId="77777777" w:rsidR="00275A4B" w:rsidRPr="00713DAD" w:rsidRDefault="00275A4B" w:rsidP="00275A4B">
      <w:pPr>
        <w:rPr>
          <w:rFonts w:ascii="Times New Roman" w:hAnsi="Times New Roman" w:cs="Times New Roman"/>
        </w:rPr>
      </w:pPr>
    </w:p>
    <w:p w14:paraId="17CC01F6" w14:textId="77777777" w:rsidR="00275A4B" w:rsidRPr="00713DAD" w:rsidRDefault="00275A4B" w:rsidP="00275A4B">
      <w:pPr>
        <w:rPr>
          <w:rFonts w:ascii="Times New Roman" w:hAnsi="Times New Roman" w:cs="Times New Roman"/>
        </w:rPr>
      </w:pPr>
    </w:p>
    <w:p w14:paraId="0873FF31" w14:textId="77777777" w:rsidR="00275A4B" w:rsidRPr="00713DAD" w:rsidRDefault="00275A4B" w:rsidP="00275A4B">
      <w:pPr>
        <w:rPr>
          <w:rFonts w:ascii="Times New Roman" w:hAnsi="Times New Roman" w:cs="Times New Roman"/>
        </w:rPr>
      </w:pPr>
    </w:p>
    <w:p w14:paraId="6511BB33" w14:textId="77777777" w:rsidR="00275A4B" w:rsidRPr="00713DAD" w:rsidRDefault="00275A4B" w:rsidP="00275A4B">
      <w:pPr>
        <w:rPr>
          <w:rFonts w:ascii="Times New Roman" w:hAnsi="Times New Roman" w:cs="Times New Roman"/>
        </w:rPr>
      </w:pPr>
    </w:p>
    <w:p w14:paraId="74478527" w14:textId="77777777" w:rsidR="00275A4B" w:rsidRPr="00713DAD" w:rsidRDefault="00275A4B" w:rsidP="00275A4B">
      <w:pPr>
        <w:rPr>
          <w:rFonts w:ascii="Times New Roman" w:hAnsi="Times New Roman" w:cs="Times New Roman"/>
        </w:rPr>
      </w:pPr>
    </w:p>
    <w:p w14:paraId="76CC27CB"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br w:type="page"/>
      </w: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0"/>
        <w:gridCol w:w="2964"/>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19"/>
        <w:gridCol w:w="5087"/>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23C2DC8" w14:textId="77777777" w:rsidR="00275A4B" w:rsidRPr="00713DAD" w:rsidRDefault="00275A4B" w:rsidP="00275A4B">
      <w:pPr>
        <w:rPr>
          <w:rFonts w:ascii="Times New Roman" w:hAnsi="Times New Roman" w:cs="Times New Roman"/>
        </w:rPr>
      </w:pPr>
    </w:p>
    <w:p w14:paraId="59B50E1F"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3F15BFF6" w14:textId="77777777" w:rsidR="00746CF8" w:rsidRPr="00746CF8" w:rsidRDefault="00746CF8" w:rsidP="00746CF8">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 строительства</w:t>
      </w:r>
    </w:p>
    <w:p w14:paraId="5D463880" w14:textId="40721ABB" w:rsidR="00275A4B" w:rsidRPr="00713DAD" w:rsidRDefault="00746CF8" w:rsidP="00746CF8">
      <w:pPr>
        <w:rPr>
          <w:rFonts w:ascii="Times New Roman" w:hAnsi="Times New Roman" w:cs="Times New Roman"/>
        </w:rPr>
      </w:pPr>
      <w:r w:rsidRPr="00746CF8">
        <w:rPr>
          <w:rFonts w:ascii="Times New Roman" w:hAnsi="Times New Roman"/>
          <w:sz w:val="24"/>
          <w:szCs w:val="24"/>
        </w:rPr>
        <w:t>и ЖКХ Кабардино-Балкарской Республики</w:t>
      </w:r>
      <w:r w:rsidRPr="00746CF8">
        <w:rPr>
          <w:rFonts w:ascii="Times New Roman" w:hAnsi="Times New Roman"/>
          <w:sz w:val="24"/>
          <w:szCs w:val="24"/>
        </w:rPr>
        <w:tab/>
      </w:r>
      <w:r w:rsidRPr="00746CF8">
        <w:rPr>
          <w:rFonts w:ascii="Times New Roman" w:hAnsi="Times New Roman"/>
          <w:sz w:val="24"/>
          <w:szCs w:val="24"/>
        </w:rPr>
        <w:tab/>
      </w:r>
      <w:r w:rsidRPr="00746CF8">
        <w:rPr>
          <w:rFonts w:ascii="Times New Roman" w:hAnsi="Times New Roman"/>
          <w:sz w:val="24"/>
          <w:szCs w:val="24"/>
        </w:rPr>
        <w:tab/>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p>
    <w:p w14:paraId="69F28175" w14:textId="77777777" w:rsidR="00275A4B" w:rsidRPr="00BA6678" w:rsidRDefault="00275A4B" w:rsidP="00275A4B">
      <w:pPr>
        <w:rPr>
          <w:rFonts w:ascii="Times New Roman" w:hAnsi="Times New Roman" w:cs="Times New Roman"/>
        </w:rPr>
      </w:pPr>
      <w:r w:rsidRPr="00713DAD">
        <w:rPr>
          <w:rFonts w:ascii="Times New Roman" w:hAnsi="Times New Roman" w:cs="Times New Roman"/>
        </w:rPr>
        <w:br w:type="page"/>
      </w:r>
    </w:p>
    <w:p w14:paraId="175D421E" w14:textId="77777777" w:rsidR="00275A4B" w:rsidRPr="00713DAD" w:rsidRDefault="00275A4B" w:rsidP="00275A4B">
      <w:pPr>
        <w:rPr>
          <w:rFonts w:ascii="Times New Roman" w:hAnsi="Times New Roman" w:cs="Times New Roman"/>
          <w:sz w:val="28"/>
          <w:szCs w:val="28"/>
        </w:rPr>
      </w:pPr>
    </w:p>
    <w:tbl>
      <w:tblPr>
        <w:tblW w:w="0" w:type="auto"/>
        <w:tblLook w:val="04A0" w:firstRow="1" w:lastRow="0" w:firstColumn="1" w:lastColumn="0" w:noHBand="0" w:noVBand="1"/>
      </w:tblPr>
      <w:tblGrid>
        <w:gridCol w:w="6401"/>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77777777" w:rsidR="00275A4B" w:rsidRPr="0029766B" w:rsidRDefault="00275A4B"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4BDB56B5" w14:textId="77777777" w:rsidR="00275A4B" w:rsidRPr="0029766B" w:rsidRDefault="00275A4B" w:rsidP="0029766B">
      <w:pPr>
        <w:pStyle w:val="a6"/>
        <w:rPr>
          <w:rFonts w:ascii="Times New Roman" w:hAnsi="Times New Roman"/>
          <w:b/>
          <w:sz w:val="24"/>
          <w:szCs w:val="24"/>
          <w:lang w:eastAsia="ru-RU"/>
        </w:rPr>
      </w:pPr>
    </w:p>
    <w:p w14:paraId="115EBC5B" w14:textId="23D59519" w:rsidR="00275A4B" w:rsidRPr="0029766B" w:rsidRDefault="00275A4B" w:rsidP="0029766B">
      <w:pPr>
        <w:tabs>
          <w:tab w:val="left" w:pos="1418"/>
        </w:tabs>
        <w:autoSpaceDE w:val="0"/>
        <w:autoSpaceDN w:val="0"/>
        <w:adjustRightInd w:val="0"/>
        <w:spacing w:line="240" w:lineRule="auto"/>
        <w:ind w:firstLine="0"/>
        <w:rPr>
          <w:rFonts w:ascii="Times New Roman" w:hAnsi="Times New Roman"/>
          <w:sz w:val="24"/>
          <w:szCs w:val="24"/>
        </w:rPr>
      </w:pPr>
    </w:p>
    <w:p w14:paraId="7A6CB351" w14:textId="77777777" w:rsidR="00275A4B" w:rsidRPr="0029766B" w:rsidRDefault="00275A4B" w:rsidP="0029766B">
      <w:pPr>
        <w:pStyle w:val="a3"/>
        <w:tabs>
          <w:tab w:val="left" w:pos="1418"/>
        </w:tabs>
        <w:autoSpaceDE w:val="0"/>
        <w:autoSpaceDN w:val="0"/>
        <w:adjustRightInd w:val="0"/>
        <w:spacing w:line="240" w:lineRule="auto"/>
        <w:ind w:left="0"/>
        <w:rPr>
          <w:rFonts w:ascii="Times New Roman" w:hAnsi="Times New Roman"/>
          <w:sz w:val="24"/>
          <w:szCs w:val="24"/>
        </w:rPr>
      </w:pPr>
    </w:p>
    <w:p w14:paraId="6707CEC3" w14:textId="77777777" w:rsidR="00746CF8" w:rsidRPr="0029766B" w:rsidRDefault="00746CF8" w:rsidP="0029766B">
      <w:pPr>
        <w:pStyle w:val="a3"/>
        <w:tabs>
          <w:tab w:val="left" w:pos="1418"/>
        </w:tabs>
        <w:autoSpaceDE w:val="0"/>
        <w:autoSpaceDN w:val="0"/>
        <w:adjustRightInd w:val="0"/>
        <w:spacing w:line="240" w:lineRule="auto"/>
        <w:ind w:left="0"/>
        <w:rPr>
          <w:rFonts w:ascii="Times New Roman" w:hAnsi="Times New Roman"/>
          <w:sz w:val="24"/>
          <w:szCs w:val="24"/>
        </w:rPr>
      </w:pPr>
      <w:r w:rsidRPr="0029766B">
        <w:rPr>
          <w:rFonts w:ascii="Times New Roman" w:hAnsi="Times New Roman"/>
          <w:sz w:val="24"/>
          <w:szCs w:val="24"/>
        </w:rPr>
        <w:t>И.о. министра строительства</w:t>
      </w:r>
    </w:p>
    <w:p w14:paraId="3193EFB9" w14:textId="77777777" w:rsidR="00746CF8" w:rsidRPr="0029766B" w:rsidRDefault="00746CF8" w:rsidP="0029766B">
      <w:pPr>
        <w:spacing w:line="240" w:lineRule="auto"/>
        <w:rPr>
          <w:rFonts w:ascii="Times New Roman" w:hAnsi="Times New Roman" w:cs="Times New Roman"/>
          <w:sz w:val="24"/>
          <w:szCs w:val="24"/>
        </w:rPr>
      </w:pPr>
      <w:r w:rsidRPr="0029766B">
        <w:rPr>
          <w:rFonts w:ascii="Times New Roman" w:hAnsi="Times New Roman"/>
          <w:sz w:val="24"/>
          <w:szCs w:val="24"/>
        </w:rPr>
        <w:t>и ЖКХ Кабардино-Балкарской Республики</w:t>
      </w:r>
      <w:r w:rsidRPr="0029766B">
        <w:rPr>
          <w:rFonts w:ascii="Times New Roman" w:hAnsi="Times New Roman"/>
          <w:sz w:val="24"/>
          <w:szCs w:val="24"/>
        </w:rPr>
        <w:tab/>
      </w:r>
      <w:r w:rsidRPr="0029766B">
        <w:rPr>
          <w:rFonts w:ascii="Times New Roman" w:hAnsi="Times New Roman"/>
          <w:sz w:val="24"/>
          <w:szCs w:val="24"/>
        </w:rPr>
        <w:tab/>
      </w:r>
      <w:r w:rsidRPr="0029766B">
        <w:rPr>
          <w:rFonts w:ascii="Times New Roman" w:hAnsi="Times New Roman"/>
          <w:sz w:val="24"/>
          <w:szCs w:val="24"/>
        </w:rPr>
        <w:tab/>
        <w:t xml:space="preserve">                          А. Журавлев</w:t>
      </w:r>
    </w:p>
    <w:p w14:paraId="411508F6" w14:textId="206248DD" w:rsidR="00275A4B" w:rsidRPr="00746CF8" w:rsidRDefault="00275A4B" w:rsidP="00746CF8">
      <w:pPr>
        <w:ind w:firstLine="0"/>
        <w:rPr>
          <w:rFonts w:ascii="Times New Roman" w:hAnsi="Times New Roman" w:cs="Times New Roman"/>
        </w:rPr>
      </w:pPr>
    </w:p>
    <w:p w14:paraId="5F059E3B" w14:textId="77777777" w:rsidR="00275A4B" w:rsidRPr="00713DAD" w:rsidRDefault="00275A4B" w:rsidP="00275A4B">
      <w:pPr>
        <w:pStyle w:val="a6"/>
        <w:tabs>
          <w:tab w:val="left" w:pos="6235"/>
        </w:tabs>
        <w:rPr>
          <w:rFonts w:ascii="Times New Roman" w:hAnsi="Times New Roman"/>
          <w:b/>
          <w:sz w:val="28"/>
          <w:szCs w:val="28"/>
        </w:rPr>
      </w:pPr>
      <w:r w:rsidRPr="00713DAD">
        <w:rPr>
          <w:rFonts w:ascii="Times New Roman" w:hAnsi="Times New Roman"/>
          <w:b/>
          <w:sz w:val="28"/>
          <w:szCs w:val="28"/>
          <w:lang w:eastAsia="ru-RU"/>
        </w:rPr>
        <w:tab/>
      </w:r>
      <w:r w:rsidRPr="00713DAD">
        <w:rPr>
          <w:rFonts w:ascii="Times New Roman" w:hAnsi="Times New Roman"/>
          <w:b/>
          <w:sz w:val="28"/>
          <w:szCs w:val="28"/>
        </w:rPr>
        <w:br w:type="page"/>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33"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34"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36"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37"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38"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40"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E7129EC" w14:textId="77777777" w:rsidR="00275A4B" w:rsidRPr="0018005D" w:rsidRDefault="00275A4B"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52D0698D" w14:textId="77777777" w:rsidR="0009224F" w:rsidRPr="0018005D" w:rsidRDefault="0009224F"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r w:rsidRPr="0018005D">
        <w:rPr>
          <w:rFonts w:ascii="Times New Roman" w:hAnsi="Times New Roman" w:cs="Times New Roman"/>
          <w:sz w:val="24"/>
          <w:szCs w:val="24"/>
        </w:rPr>
        <w:t>И.о. министра строительства</w:t>
      </w:r>
    </w:p>
    <w:p w14:paraId="206E1AE5"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и ЖКХ Кабардино-Балкарской Республики</w:t>
      </w:r>
      <w:r w:rsidRPr="0018005D">
        <w:rPr>
          <w:rFonts w:ascii="Times New Roman" w:hAnsi="Times New Roman" w:cs="Times New Roman"/>
          <w:sz w:val="24"/>
          <w:szCs w:val="24"/>
        </w:rPr>
        <w:tab/>
      </w:r>
      <w:r w:rsidRPr="0018005D">
        <w:rPr>
          <w:rFonts w:ascii="Times New Roman" w:hAnsi="Times New Roman" w:cs="Times New Roman"/>
          <w:sz w:val="24"/>
          <w:szCs w:val="24"/>
        </w:rPr>
        <w:tab/>
      </w:r>
      <w:r w:rsidRPr="0018005D">
        <w:rPr>
          <w:rFonts w:ascii="Times New Roman" w:hAnsi="Times New Roman" w:cs="Times New Roman"/>
          <w:sz w:val="24"/>
          <w:szCs w:val="24"/>
        </w:rPr>
        <w:tab/>
        <w:t xml:space="preserve">                          А. Журавлев</w:t>
      </w:r>
    </w:p>
    <w:p w14:paraId="49B56BDF" w14:textId="77777777" w:rsidR="00275A4B" w:rsidRPr="00713DAD" w:rsidRDefault="00275A4B" w:rsidP="00275A4B">
      <w:pPr>
        <w:rPr>
          <w:rFonts w:ascii="Times New Roman" w:eastAsia="Calibri" w:hAnsi="Times New Roman" w:cs="Times New Roman"/>
          <w:b/>
          <w:sz w:val="28"/>
          <w:szCs w:val="28"/>
        </w:rPr>
      </w:pPr>
      <w:r w:rsidRPr="00713DAD">
        <w:rPr>
          <w:rFonts w:ascii="Times New Roman" w:hAnsi="Times New Roman"/>
          <w:b/>
          <w:sz w:val="28"/>
          <w:szCs w:val="28"/>
        </w:rPr>
        <w:br w:type="page"/>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77777777" w:rsidR="0009224F" w:rsidRPr="0018005D" w:rsidRDefault="0009224F" w:rsidP="0018005D">
      <w:pPr>
        <w:spacing w:line="240" w:lineRule="auto"/>
        <w:contextualSpacing/>
        <w:jc w:val="center"/>
        <w:rPr>
          <w:rFonts w:ascii="Times New Roman" w:eastAsia="Calibri" w:hAnsi="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31E3C671" w14:textId="77777777" w:rsidR="0009224F" w:rsidRPr="0018005D" w:rsidRDefault="0009224F" w:rsidP="0018005D">
      <w:pPr>
        <w:numPr>
          <w:ilvl w:val="1"/>
          <w:numId w:val="0"/>
        </w:numPr>
        <w:spacing w:line="240" w:lineRule="auto"/>
        <w:ind w:firstLine="709"/>
        <w:contextualSpacing/>
        <w:rPr>
          <w:rFonts w:ascii="Times New Roman" w:eastAsia="Calibri" w:hAnsi="Times New Roman" w:cs="Times New Roman"/>
          <w:spacing w:val="1"/>
          <w:sz w:val="24"/>
          <w:szCs w:val="24"/>
        </w:rPr>
      </w:pPr>
      <w:r w:rsidRPr="0018005D">
        <w:rPr>
          <w:rFonts w:ascii="Times New Roman" w:hAnsi="Times New Roman" w:cs="Times New Roman"/>
          <w:sz w:val="24"/>
          <w:szCs w:val="24"/>
        </w:rPr>
        <w:t xml:space="preserve">Уполномоченный орган </w:t>
      </w:r>
      <w:r w:rsidRPr="0018005D">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7DF6CB7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w:t>
      </w:r>
      <w:r w:rsidRPr="0018005D">
        <w:rPr>
          <w:rFonts w:ascii="Times New Roman" w:eastAsia="Calibri" w:hAnsi="Times New Roman" w:cs="Times New Roman"/>
        </w:rPr>
        <w:lastRenderedPageBreak/>
        <w:t>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w:t>
      </w:r>
      <w:r w:rsidRPr="0018005D">
        <w:rPr>
          <w:rFonts w:ascii="Times New Roman" w:eastAsia="Calibri" w:hAnsi="Times New Roman" w:cs="Times New Roman"/>
        </w:rPr>
        <w:lastRenderedPageBreak/>
        <w:t>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77777777" w:rsidR="0009224F" w:rsidRPr="0018005D"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5E30E8C7"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Pr>
          <w:rFonts w:ascii="Times New Roman" w:eastAsia="Calibri" w:hAnsi="Times New Roman" w:cs="Times New Roman"/>
        </w:rPr>
        <w:t xml:space="preserve">01 ноября 2026 года </w:t>
      </w:r>
      <w:r w:rsidR="0009224F" w:rsidRPr="0018005D">
        <w:rPr>
          <w:rFonts w:ascii="Times New Roman" w:eastAsia="Calibri" w:hAnsi="Times New Roman" w:cs="Times New Roman"/>
        </w:rPr>
        <w:t>.</w:t>
      </w:r>
    </w:p>
    <w:p w14:paraId="57CF316F" w14:textId="77777777" w:rsidR="0009224F" w:rsidRPr="0018005D" w:rsidRDefault="0009224F" w:rsidP="0018005D">
      <w:pPr>
        <w:tabs>
          <w:tab w:val="left" w:pos="0"/>
        </w:tabs>
        <w:spacing w:line="240" w:lineRule="auto"/>
        <w:contextualSpacing/>
        <w:jc w:val="center"/>
        <w:rPr>
          <w:rFonts w:ascii="Times New Roman" w:eastAsia="Calibri" w:hAnsi="Times New Roman" w:cs="Times New Roman"/>
        </w:rPr>
      </w:pPr>
      <w:r w:rsidRPr="0018005D">
        <w:rPr>
          <w:rFonts w:ascii="Times New Roman" w:hAnsi="Times New Roman" w:cs="Times New Roman"/>
          <w:b/>
        </w:rPr>
        <w:t>Обеспечение исполнения Соглашения</w:t>
      </w: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77777777" w:rsidR="0009224F" w:rsidRPr="0018005D"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37D51D36" w14:textId="77777777" w:rsidR="001C6A0F" w:rsidRDefault="001C6A0F" w:rsidP="0018005D">
      <w:pPr>
        <w:spacing w:line="240" w:lineRule="auto"/>
        <w:rPr>
          <w:rFonts w:ascii="Times New Roman" w:hAnsi="Times New Roman" w:cs="Times New Roman"/>
        </w:rPr>
      </w:pPr>
      <w:r w:rsidRPr="0072699A">
        <w:rPr>
          <w:rFonts w:ascii="Times New Roman" w:hAnsi="Times New Roman" w:cs="Times New Roman"/>
        </w:rPr>
        <w:t>вступление в законную силу</w:t>
      </w:r>
      <w:r>
        <w:rPr>
          <w:rFonts w:ascii="Times New Roman" w:hAnsi="Times New Roman" w:cs="Times New Roman"/>
        </w:rPr>
        <w:t xml:space="preserve"> </w:t>
      </w:r>
      <w:r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5C11F44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399269D1"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11C6A0AC" w14:textId="77777777" w:rsidR="00B93BE1" w:rsidRDefault="00B93BE1" w:rsidP="0018005D">
      <w:pPr>
        <w:shd w:val="clear" w:color="auto" w:fill="FFFFFF"/>
        <w:spacing w:line="240" w:lineRule="auto"/>
        <w:contextualSpacing/>
        <w:jc w:val="center"/>
        <w:rPr>
          <w:rFonts w:ascii="Times New Roman" w:eastAsia="Times New Roman" w:hAnsi="Times New Roman" w:cs="Times New Roman"/>
          <w:b/>
        </w:rPr>
      </w:pPr>
    </w:p>
    <w:p w14:paraId="40F25470" w14:textId="6FBF1CF4" w:rsidR="0009224F" w:rsidRPr="0018005D" w:rsidRDefault="0009224F" w:rsidP="0018005D">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3BECA981" w:rsid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012F888B" w14:textId="77777777" w:rsidR="001C6A0F" w:rsidRPr="00B93BE1" w:rsidRDefault="001C6A0F" w:rsidP="00B93BE1">
      <w:pPr>
        <w:spacing w:after="240" w:line="240" w:lineRule="auto"/>
        <w:rPr>
          <w:rFonts w:ascii="Times New Roman" w:eastAsia="Calibri" w:hAnsi="Times New Roman" w:cs="Times New Roman"/>
        </w:rPr>
      </w:pPr>
      <w:bookmarkStart w:id="18" w:name="_GoBack"/>
      <w:bookmarkEnd w:id="18"/>
    </w:p>
    <w:p w14:paraId="11F04FCF" w14:textId="48E00504" w:rsidR="0009224F" w:rsidRPr="0018005D"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lastRenderedPageBreak/>
        <w:t>Разрешение разногласий между Сторонами</w:t>
      </w: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0A54B2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p>
    <w:p w14:paraId="6E50046E" w14:textId="77777777" w:rsidR="0009224F" w:rsidRPr="0018005D" w:rsidRDefault="0009224F" w:rsidP="0018005D">
      <w:pPr>
        <w:spacing w:line="240" w:lineRule="auto"/>
        <w:rPr>
          <w:rFonts w:ascii="Times New Roman" w:hAnsi="Times New Roman" w:cs="Times New Roman"/>
        </w:rPr>
      </w:pPr>
    </w:p>
    <w:p w14:paraId="0EC6D172" w14:textId="77777777" w:rsidR="0009224F" w:rsidRPr="0018005D"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71FBAF8C"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ноября 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1D4CD39E" w14:textId="77777777" w:rsidR="0009224F" w:rsidRPr="0018005D" w:rsidRDefault="00FF6616" w:rsidP="0018005D">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являются его неотъемлемой частью.</w:t>
      </w:r>
    </w:p>
    <w:p w14:paraId="275F1FEE" w14:textId="77777777" w:rsidR="0009224F" w:rsidRDefault="0009224F" w:rsidP="0009224F">
      <w:pPr>
        <w:pStyle w:val="a3"/>
        <w:ind w:left="0"/>
        <w:jc w:val="center"/>
        <w:rPr>
          <w:rFonts w:ascii="Times New Roman" w:hAnsi="Times New Roman"/>
          <w:b/>
        </w:rPr>
      </w:pPr>
    </w:p>
    <w:p w14:paraId="0758A489" w14:textId="77777777" w:rsidR="0009224F" w:rsidRPr="008B40AB" w:rsidRDefault="0009224F" w:rsidP="0009224F">
      <w:pPr>
        <w:pStyle w:val="a3"/>
        <w:ind w:left="0"/>
        <w:jc w:val="center"/>
        <w:rPr>
          <w:rFonts w:ascii="Times New Roman" w:hAnsi="Times New Roman"/>
          <w:b/>
        </w:rPr>
      </w:pP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09224F">
        <w:trPr>
          <w:trHeight w:val="4560"/>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3268B4B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0322164383000000070</w:t>
            </w:r>
          </w:p>
          <w:p w14:paraId="75EA8D33" w14:textId="77777777" w:rsidR="0009224F" w:rsidRPr="0018005D" w:rsidRDefault="0009224F" w:rsidP="00B93BE1">
            <w:pPr>
              <w:pStyle w:val="a6"/>
              <w:ind w:firstLine="0"/>
              <w:jc w:val="left"/>
              <w:rPr>
                <w:rFonts w:ascii="Times New Roman" w:hAnsi="Times New Roman"/>
                <w:sz w:val="24"/>
                <w:szCs w:val="24"/>
              </w:rPr>
            </w:pPr>
          </w:p>
          <w:p w14:paraId="4237D5DD" w14:textId="77777777" w:rsidR="0009224F" w:rsidRPr="0018005D" w:rsidRDefault="0009224F" w:rsidP="0018005D">
            <w:pPr>
              <w:pStyle w:val="a6"/>
              <w:rPr>
                <w:rFonts w:ascii="Times New Roman" w:hAnsi="Times New Roman"/>
                <w:b/>
                <w:sz w:val="24"/>
                <w:szCs w:val="24"/>
              </w:rPr>
            </w:pP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09224F">
            <w:pPr>
              <w:pStyle w:val="a6"/>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09224F">
            <w:pPr>
              <w:rPr>
                <w:rFonts w:ascii="Times New Roman" w:hAnsi="Times New Roman" w:cs="Times New Roman"/>
                <w:sz w:val="24"/>
                <w:szCs w:val="24"/>
              </w:rPr>
            </w:pPr>
          </w:p>
          <w:p w14:paraId="20B8754A"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41"/>
      <w:footerReference w:type="default" r:id="rId42"/>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3232" w14:textId="77777777" w:rsidR="00FF6616" w:rsidRDefault="00FF6616" w:rsidP="006F728A">
      <w:pPr>
        <w:spacing w:line="240" w:lineRule="auto"/>
      </w:pPr>
      <w:r>
        <w:separator/>
      </w:r>
    </w:p>
  </w:endnote>
  <w:endnote w:type="continuationSeparator" w:id="0">
    <w:p w14:paraId="4A2423C2" w14:textId="77777777" w:rsidR="00FF6616" w:rsidRDefault="00FF6616"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EndPr/>
    <w:sdtContent>
      <w:p w14:paraId="40A4223F" w14:textId="67CC7AE7" w:rsidR="00BA6678" w:rsidRDefault="00BA6678">
        <w:pPr>
          <w:pStyle w:val="ab"/>
          <w:jc w:val="right"/>
        </w:pPr>
        <w:r>
          <w:fldChar w:fldCharType="begin"/>
        </w:r>
        <w:r>
          <w:instrText xml:space="preserve"> PAGE   \* MERGEFORMAT </w:instrText>
        </w:r>
        <w:r>
          <w:fldChar w:fldCharType="separate"/>
        </w:r>
        <w:r w:rsidR="001C6A0F">
          <w:rPr>
            <w:noProof/>
          </w:rPr>
          <w:t>20</w:t>
        </w:r>
        <w:r>
          <w:rPr>
            <w:noProof/>
          </w:rPr>
          <w:fldChar w:fldCharType="end"/>
        </w:r>
      </w:p>
    </w:sdtContent>
  </w:sdt>
  <w:p w14:paraId="73C29596" w14:textId="77777777" w:rsidR="00BA6678" w:rsidRDefault="00BA667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EndPr/>
    <w:sdtContent>
      <w:p w14:paraId="727BA6FF" w14:textId="46DFF7D9" w:rsidR="00BA6678" w:rsidRDefault="00BA6678">
        <w:pPr>
          <w:pStyle w:val="ab"/>
          <w:jc w:val="right"/>
        </w:pPr>
        <w:r>
          <w:fldChar w:fldCharType="begin"/>
        </w:r>
        <w:r>
          <w:instrText xml:space="preserve"> PAGE   \* MERGEFORMAT </w:instrText>
        </w:r>
        <w:r>
          <w:fldChar w:fldCharType="separate"/>
        </w:r>
        <w:r w:rsidR="001C6A0F">
          <w:rPr>
            <w:noProof/>
          </w:rPr>
          <w:t>1</w:t>
        </w:r>
        <w:r>
          <w:rPr>
            <w:noProof/>
          </w:rPr>
          <w:fldChar w:fldCharType="end"/>
        </w:r>
      </w:p>
    </w:sdtContent>
  </w:sdt>
  <w:p w14:paraId="0CC27A47" w14:textId="77777777" w:rsidR="00BA6678" w:rsidRDefault="00BA6678">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182703"/>
      <w:docPartObj>
        <w:docPartGallery w:val="Page Numbers (Bottom of Page)"/>
        <w:docPartUnique/>
      </w:docPartObj>
    </w:sdtPr>
    <w:sdtEndPr/>
    <w:sdtContent>
      <w:p w14:paraId="16B9F462" w14:textId="2D2B2EA9" w:rsidR="00BA6678" w:rsidRDefault="00BA6678">
        <w:pPr>
          <w:pStyle w:val="ab"/>
          <w:jc w:val="right"/>
        </w:pPr>
        <w:r>
          <w:fldChar w:fldCharType="begin"/>
        </w:r>
        <w:r>
          <w:instrText xml:space="preserve"> PAGE   \* MERGEFORMAT </w:instrText>
        </w:r>
        <w:r>
          <w:fldChar w:fldCharType="separate"/>
        </w:r>
        <w:r w:rsidR="001C6A0F">
          <w:rPr>
            <w:noProof/>
          </w:rPr>
          <w:t>34</w:t>
        </w:r>
        <w:r>
          <w:rPr>
            <w:noProof/>
          </w:rPr>
          <w:fldChar w:fldCharType="end"/>
        </w:r>
      </w:p>
    </w:sdtContent>
  </w:sdt>
  <w:p w14:paraId="76E1208D" w14:textId="77777777" w:rsidR="00BA6678" w:rsidRDefault="00BA6678">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31706"/>
      <w:docPartObj>
        <w:docPartGallery w:val="Page Numbers (Bottom of Page)"/>
        <w:docPartUnique/>
      </w:docPartObj>
    </w:sdtPr>
    <w:sdtEndPr/>
    <w:sdtContent>
      <w:p w14:paraId="702D828D" w14:textId="04C69119" w:rsidR="00BA6678" w:rsidRDefault="00BA6678">
        <w:pPr>
          <w:pStyle w:val="ab"/>
          <w:jc w:val="right"/>
        </w:pPr>
        <w:r>
          <w:fldChar w:fldCharType="begin"/>
        </w:r>
        <w:r>
          <w:instrText xml:space="preserve"> PAGE   \* MERGEFORMAT </w:instrText>
        </w:r>
        <w:r>
          <w:fldChar w:fldCharType="separate"/>
        </w:r>
        <w:r w:rsidR="001C6A0F">
          <w:rPr>
            <w:noProof/>
          </w:rPr>
          <w:t>21</w:t>
        </w:r>
        <w:r>
          <w:rPr>
            <w:noProof/>
          </w:rPr>
          <w:fldChar w:fldCharType="end"/>
        </w:r>
      </w:p>
    </w:sdtContent>
  </w:sdt>
  <w:p w14:paraId="1CF643AD" w14:textId="77777777" w:rsidR="00BA6678" w:rsidRDefault="00BA6678">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EndPr/>
    <w:sdtContent>
      <w:p w14:paraId="5CF7449A" w14:textId="136665C0" w:rsidR="00BA6678" w:rsidRDefault="00BA6678">
        <w:pPr>
          <w:pStyle w:val="ab"/>
          <w:jc w:val="right"/>
        </w:pPr>
        <w:r>
          <w:fldChar w:fldCharType="begin"/>
        </w:r>
        <w:r>
          <w:instrText xml:space="preserve"> PAGE   \* MERGEFORMAT </w:instrText>
        </w:r>
        <w:r>
          <w:fldChar w:fldCharType="separate"/>
        </w:r>
        <w:r w:rsidR="001C6A0F">
          <w:rPr>
            <w:noProof/>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4093" w14:textId="77777777" w:rsidR="00FF6616" w:rsidRDefault="00FF6616" w:rsidP="006F728A">
      <w:pPr>
        <w:spacing w:line="240" w:lineRule="auto"/>
      </w:pPr>
      <w:r>
        <w:separator/>
      </w:r>
    </w:p>
  </w:footnote>
  <w:footnote w:type="continuationSeparator" w:id="0">
    <w:p w14:paraId="0BA8C328" w14:textId="77777777" w:rsidR="00FF6616" w:rsidRDefault="00FF6616" w:rsidP="006F728A">
      <w:pPr>
        <w:spacing w:line="240" w:lineRule="auto"/>
      </w:pPr>
      <w:r>
        <w:continuationSeparator/>
      </w:r>
    </w:p>
  </w:footnote>
  <w:footnote w:id="1">
    <w:p w14:paraId="7C5857E0" w14:textId="77777777" w:rsidR="00BA6678" w:rsidRPr="006E4D1D" w:rsidRDefault="00BA6678"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BA6678" w:rsidRPr="006E4D1D" w:rsidRDefault="00BA6678"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BA6678" w:rsidRPr="001E0D7E" w:rsidRDefault="00BA6678"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BA6678" w:rsidRDefault="00BA6678">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107EE"/>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C6A0F"/>
    <w:rsid w:val="001E0239"/>
    <w:rsid w:val="001E1C41"/>
    <w:rsid w:val="001E5C36"/>
    <w:rsid w:val="001F09F3"/>
    <w:rsid w:val="0020711A"/>
    <w:rsid w:val="00211284"/>
    <w:rsid w:val="00216140"/>
    <w:rsid w:val="00223598"/>
    <w:rsid w:val="00234FD4"/>
    <w:rsid w:val="0023611A"/>
    <w:rsid w:val="0026025C"/>
    <w:rsid w:val="00275A4B"/>
    <w:rsid w:val="00281A91"/>
    <w:rsid w:val="0029766B"/>
    <w:rsid w:val="002C3CEA"/>
    <w:rsid w:val="002D7954"/>
    <w:rsid w:val="002E7BC9"/>
    <w:rsid w:val="002F198E"/>
    <w:rsid w:val="003042AE"/>
    <w:rsid w:val="00313D8B"/>
    <w:rsid w:val="0032099B"/>
    <w:rsid w:val="003356A7"/>
    <w:rsid w:val="00336F6C"/>
    <w:rsid w:val="00353771"/>
    <w:rsid w:val="00370D6B"/>
    <w:rsid w:val="00380D7B"/>
    <w:rsid w:val="003A6735"/>
    <w:rsid w:val="003B47A4"/>
    <w:rsid w:val="00402685"/>
    <w:rsid w:val="00417182"/>
    <w:rsid w:val="0042386A"/>
    <w:rsid w:val="00451BEB"/>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ECE"/>
    <w:rsid w:val="0050347B"/>
    <w:rsid w:val="005150DA"/>
    <w:rsid w:val="00524A5A"/>
    <w:rsid w:val="00540F69"/>
    <w:rsid w:val="00544B58"/>
    <w:rsid w:val="0055201E"/>
    <w:rsid w:val="0055372B"/>
    <w:rsid w:val="00555652"/>
    <w:rsid w:val="005573F5"/>
    <w:rsid w:val="00565CF3"/>
    <w:rsid w:val="00567D1F"/>
    <w:rsid w:val="005742E1"/>
    <w:rsid w:val="0058052B"/>
    <w:rsid w:val="005955D0"/>
    <w:rsid w:val="005C214B"/>
    <w:rsid w:val="005C7E78"/>
    <w:rsid w:val="005D2781"/>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23F2F"/>
    <w:rsid w:val="007423BC"/>
    <w:rsid w:val="00742BF0"/>
    <w:rsid w:val="00746CF8"/>
    <w:rsid w:val="00747032"/>
    <w:rsid w:val="00762A14"/>
    <w:rsid w:val="0077537B"/>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51F50"/>
    <w:rsid w:val="008572DB"/>
    <w:rsid w:val="00877DA2"/>
    <w:rsid w:val="008B2972"/>
    <w:rsid w:val="008C1F25"/>
    <w:rsid w:val="008D05C4"/>
    <w:rsid w:val="008E31CE"/>
    <w:rsid w:val="008E4C36"/>
    <w:rsid w:val="008F319F"/>
    <w:rsid w:val="008F4978"/>
    <w:rsid w:val="009021E7"/>
    <w:rsid w:val="0090316D"/>
    <w:rsid w:val="00911393"/>
    <w:rsid w:val="0091647D"/>
    <w:rsid w:val="00922390"/>
    <w:rsid w:val="0092492C"/>
    <w:rsid w:val="00931FBD"/>
    <w:rsid w:val="00932857"/>
    <w:rsid w:val="009435C7"/>
    <w:rsid w:val="00944701"/>
    <w:rsid w:val="00962D3E"/>
    <w:rsid w:val="00962EF7"/>
    <w:rsid w:val="00966C40"/>
    <w:rsid w:val="0097726A"/>
    <w:rsid w:val="00980BA1"/>
    <w:rsid w:val="00983D58"/>
    <w:rsid w:val="00984406"/>
    <w:rsid w:val="0098496E"/>
    <w:rsid w:val="00986318"/>
    <w:rsid w:val="009A046D"/>
    <w:rsid w:val="009A04B0"/>
    <w:rsid w:val="009B1C88"/>
    <w:rsid w:val="009B7CDF"/>
    <w:rsid w:val="009C3646"/>
    <w:rsid w:val="009C61AC"/>
    <w:rsid w:val="009D4643"/>
    <w:rsid w:val="009E6966"/>
    <w:rsid w:val="00A0006F"/>
    <w:rsid w:val="00A0047E"/>
    <w:rsid w:val="00A06583"/>
    <w:rsid w:val="00A12A71"/>
    <w:rsid w:val="00A27342"/>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31A2C"/>
    <w:rsid w:val="00B337F5"/>
    <w:rsid w:val="00B33AB7"/>
    <w:rsid w:val="00B40D1D"/>
    <w:rsid w:val="00B4423F"/>
    <w:rsid w:val="00B63F3D"/>
    <w:rsid w:val="00B73EAB"/>
    <w:rsid w:val="00B93527"/>
    <w:rsid w:val="00B93BE1"/>
    <w:rsid w:val="00BA6678"/>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628"/>
    <w:rsid w:val="00CD4F3D"/>
    <w:rsid w:val="00CE7D2B"/>
    <w:rsid w:val="00D25752"/>
    <w:rsid w:val="00D27D2E"/>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53F"/>
    <w:rsid w:val="00E55FFD"/>
    <w:rsid w:val="00E62ADD"/>
    <w:rsid w:val="00E723A5"/>
    <w:rsid w:val="00E911BE"/>
    <w:rsid w:val="00E93423"/>
    <w:rsid w:val="00E95F15"/>
    <w:rsid w:val="00EA0336"/>
    <w:rsid w:val="00EA3D46"/>
    <w:rsid w:val="00EC2F2C"/>
    <w:rsid w:val="00EC320F"/>
    <w:rsid w:val="00EF0150"/>
    <w:rsid w:val="00EF3C47"/>
    <w:rsid w:val="00F14DB4"/>
    <w:rsid w:val="00F16DBC"/>
    <w:rsid w:val="00F430EA"/>
    <w:rsid w:val="00F60658"/>
    <w:rsid w:val="00F62279"/>
    <w:rsid w:val="00F7116C"/>
    <w:rsid w:val="00F736C6"/>
    <w:rsid w:val="00F872DB"/>
    <w:rsid w:val="00F9542C"/>
    <w:rsid w:val="00FA32F2"/>
    <w:rsid w:val="00FA3B55"/>
    <w:rsid w:val="00FB482F"/>
    <w:rsid w:val="00FC1EAE"/>
    <w:rsid w:val="00FC52B9"/>
    <w:rsid w:val="00FF66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footer" Target="footer4.xml"/><Relationship Id="rId39"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hyperlink" Target="consultantplus://offline/ref=2C116C238C0F10A2BA40E5187A498A13A4F443CD6BFA2211C19CAF20242BjDN"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3.xml"/><Relationship Id="rId33" Type="http://schemas.openxmlformats.org/officeDocument/2006/relationships/hyperlink" Target="consultantplus://offline/ref=2C116C238C0F10A2BA40E5187A498A13A4F443CD6BFA2211C19CAF20242BjDN" TargetMode="External"/><Relationship Id="rId38" Type="http://schemas.openxmlformats.org/officeDocument/2006/relationships/hyperlink" Target="consultantplus://offline/ref=2C116C238C0F10A2BA40E5187A498A13A7F348CE6AF52211C19CAF2024BDC24F01BBC0060E9063A524jEN" TargetMode="External"/><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image" Target="media/image3.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login.consultant.ru/link/?req=doc&amp;base=LAW&amp;n=402442&amp;dst=100010" TargetMode="External"/><Relationship Id="rId32" Type="http://schemas.openxmlformats.org/officeDocument/2006/relationships/image" Target="media/image6.wmf"/><Relationship Id="rId37" Type="http://schemas.openxmlformats.org/officeDocument/2006/relationships/hyperlink" Target="consultantplus://offline/ref=2C116C238C0F10A2BA40E5187A498A13A7F348CE6AF52211C19CAF2024BDC24F01BBC0060E9060A024j8N" TargetMode="External"/><Relationship Id="rId40" Type="http://schemas.openxmlformats.org/officeDocument/2006/relationships/hyperlink" Target="consultantplus://offline/ref=2C116C238C0F10A2BA40E5187A498A13A7F348CE6AF52211C19CAF2024BDC24F01BBC0060E9064A724jEN" TargetMode="Externa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image" Target="media/image2.wmf"/><Relationship Id="rId36" Type="http://schemas.openxmlformats.org/officeDocument/2006/relationships/hyperlink" Target="consultantplus://offline/ref=2C116C238C0F10A2BA40E5187A498A13A7F243CB60F12211C19CAF2024BDC24F01BBC0060E9060A124j2N" TargetMode="Externa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minstroy.kbr.ru/info/tko/" TargetMode="External"/><Relationship Id="rId27" Type="http://schemas.openxmlformats.org/officeDocument/2006/relationships/hyperlink" Target="http://www.torgi.gov.ru" TargetMode="External"/><Relationship Id="rId30" Type="http://schemas.openxmlformats.org/officeDocument/2006/relationships/image" Target="media/image4.wmf"/><Relationship Id="rId35" Type="http://schemas.openxmlformats.org/officeDocument/2006/relationships/image" Target="media/image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9C0E-AF10-4538-9C97-2AA21570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18406</Words>
  <Characters>104918</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2026-02-17T13:23:00Z</cp:lastPrinted>
  <dcterms:created xsi:type="dcterms:W3CDTF">2026-03-04T15:57:00Z</dcterms:created>
  <dcterms:modified xsi:type="dcterms:W3CDTF">2026-03-05T12:10:00Z</dcterms:modified>
</cp:coreProperties>
</file>