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EA62" w14:textId="0130C761" w:rsidR="006A5F84" w:rsidRPr="006A5F84" w:rsidRDefault="00D61776" w:rsidP="006A5F84">
      <w:pPr>
        <w:spacing w:after="0"/>
        <w:ind w:firstLine="708"/>
        <w:jc w:val="both"/>
        <w:rPr>
          <w:rFonts w:ascii="Times New Roman" w:hAnsi="Times New Roman" w:cs="Times New Roman"/>
          <w:sz w:val="28"/>
          <w:szCs w:val="28"/>
        </w:rPr>
      </w:pPr>
      <w:r w:rsidRPr="00D61776">
        <w:rPr>
          <w:rFonts w:ascii="Times New Roman" w:hAnsi="Times New Roman" w:cs="Times New Roman"/>
          <w:sz w:val="28"/>
          <w:szCs w:val="28"/>
        </w:rPr>
        <w:t xml:space="preserve">Министерство строительства и жилищно-коммунального хозяйства </w:t>
      </w:r>
      <w:r>
        <w:rPr>
          <w:rFonts w:ascii="Times New Roman" w:hAnsi="Times New Roman" w:cs="Times New Roman"/>
          <w:sz w:val="28"/>
          <w:szCs w:val="28"/>
        </w:rPr>
        <w:t>Кабардино-Балкарской</w:t>
      </w:r>
      <w:r w:rsidRPr="00D61776">
        <w:rPr>
          <w:rFonts w:ascii="Times New Roman" w:hAnsi="Times New Roman" w:cs="Times New Roman"/>
          <w:sz w:val="28"/>
          <w:szCs w:val="28"/>
        </w:rPr>
        <w:t xml:space="preserve"> Республики объявляет </w:t>
      </w:r>
      <w:r w:rsidR="006A5F84" w:rsidRPr="006A5F84">
        <w:rPr>
          <w:rFonts w:ascii="Times New Roman" w:hAnsi="Times New Roman" w:cs="Times New Roman"/>
          <w:sz w:val="28"/>
          <w:szCs w:val="28"/>
        </w:rPr>
        <w:t>конкурс на замещение вакантн</w:t>
      </w:r>
      <w:r w:rsidR="00473C47">
        <w:rPr>
          <w:rFonts w:ascii="Times New Roman" w:hAnsi="Times New Roman" w:cs="Times New Roman"/>
          <w:sz w:val="28"/>
          <w:szCs w:val="28"/>
        </w:rPr>
        <w:t>ой</w:t>
      </w:r>
      <w:r w:rsidR="006A5F84" w:rsidRPr="006A5F84">
        <w:rPr>
          <w:rFonts w:ascii="Times New Roman" w:hAnsi="Times New Roman" w:cs="Times New Roman"/>
          <w:sz w:val="28"/>
          <w:szCs w:val="28"/>
        </w:rPr>
        <w:t xml:space="preserve"> должност</w:t>
      </w:r>
      <w:r w:rsidR="00473C47">
        <w:rPr>
          <w:rFonts w:ascii="Times New Roman" w:hAnsi="Times New Roman" w:cs="Times New Roman"/>
          <w:sz w:val="28"/>
          <w:szCs w:val="28"/>
        </w:rPr>
        <w:t>и</w:t>
      </w:r>
      <w:r w:rsidR="006A5F84" w:rsidRPr="006A5F84">
        <w:rPr>
          <w:rFonts w:ascii="Times New Roman" w:hAnsi="Times New Roman" w:cs="Times New Roman"/>
          <w:sz w:val="28"/>
          <w:szCs w:val="28"/>
        </w:rPr>
        <w:t xml:space="preserve"> руководител</w:t>
      </w:r>
      <w:r w:rsidR="00473C47">
        <w:rPr>
          <w:rFonts w:ascii="Times New Roman" w:hAnsi="Times New Roman" w:cs="Times New Roman"/>
          <w:sz w:val="28"/>
          <w:szCs w:val="28"/>
        </w:rPr>
        <w:t>я</w:t>
      </w:r>
      <w:r w:rsidR="006A5F84" w:rsidRPr="006A5F84">
        <w:rPr>
          <w:rFonts w:ascii="Times New Roman" w:hAnsi="Times New Roman" w:cs="Times New Roman"/>
          <w:sz w:val="28"/>
          <w:szCs w:val="28"/>
        </w:rPr>
        <w:t xml:space="preserve"> государственн</w:t>
      </w:r>
      <w:r w:rsidR="00473C47">
        <w:rPr>
          <w:rFonts w:ascii="Times New Roman" w:hAnsi="Times New Roman" w:cs="Times New Roman"/>
          <w:sz w:val="28"/>
          <w:szCs w:val="28"/>
        </w:rPr>
        <w:t>ого</w:t>
      </w:r>
      <w:r w:rsidR="006A5F84" w:rsidRPr="006A5F84">
        <w:rPr>
          <w:rFonts w:ascii="Times New Roman" w:hAnsi="Times New Roman" w:cs="Times New Roman"/>
          <w:sz w:val="28"/>
          <w:szCs w:val="28"/>
        </w:rPr>
        <w:t xml:space="preserve"> учреждени</w:t>
      </w:r>
      <w:r w:rsidR="00473C47">
        <w:rPr>
          <w:rFonts w:ascii="Times New Roman" w:hAnsi="Times New Roman" w:cs="Times New Roman"/>
          <w:sz w:val="28"/>
          <w:szCs w:val="28"/>
        </w:rPr>
        <w:t>я</w:t>
      </w:r>
      <w:r w:rsidR="006A5F84" w:rsidRPr="006A5F84">
        <w:rPr>
          <w:rFonts w:ascii="Times New Roman" w:hAnsi="Times New Roman" w:cs="Times New Roman"/>
          <w:sz w:val="28"/>
          <w:szCs w:val="28"/>
        </w:rPr>
        <w:t xml:space="preserve"> Кабардино-Балкарской Республики, </w:t>
      </w:r>
      <w:r w:rsidR="00507530" w:rsidRPr="006A5F84">
        <w:rPr>
          <w:rFonts w:ascii="Times New Roman" w:hAnsi="Times New Roman" w:cs="Times New Roman"/>
          <w:sz w:val="28"/>
          <w:szCs w:val="28"/>
        </w:rPr>
        <w:t>подведомственн</w:t>
      </w:r>
      <w:r w:rsidR="00507530">
        <w:rPr>
          <w:rFonts w:ascii="Times New Roman" w:hAnsi="Times New Roman" w:cs="Times New Roman"/>
          <w:sz w:val="28"/>
          <w:szCs w:val="28"/>
        </w:rPr>
        <w:t>ого</w:t>
      </w:r>
      <w:r w:rsidR="006A5F84" w:rsidRPr="006A5F84">
        <w:rPr>
          <w:rFonts w:ascii="Times New Roman" w:hAnsi="Times New Roman" w:cs="Times New Roman"/>
          <w:sz w:val="28"/>
          <w:szCs w:val="28"/>
        </w:rPr>
        <w:t xml:space="preserve"> Министерству строительства и жилищно-коммунального хозяйства Кабардино-Балкарской Республики</w:t>
      </w:r>
      <w:r w:rsidR="00C11D5B">
        <w:rPr>
          <w:rFonts w:ascii="Times New Roman" w:hAnsi="Times New Roman" w:cs="Times New Roman"/>
          <w:sz w:val="28"/>
          <w:szCs w:val="28"/>
        </w:rPr>
        <w:t>,</w:t>
      </w:r>
      <w:r w:rsidR="006A5F84" w:rsidRPr="006A5F84">
        <w:rPr>
          <w:rFonts w:ascii="Times New Roman" w:hAnsi="Times New Roman" w:cs="Times New Roman"/>
          <w:sz w:val="28"/>
          <w:szCs w:val="28"/>
        </w:rPr>
        <w:t xml:space="preserve"> </w:t>
      </w:r>
      <w:r w:rsidR="00473C47">
        <w:rPr>
          <w:rFonts w:ascii="Times New Roman" w:hAnsi="Times New Roman" w:cs="Times New Roman"/>
          <w:sz w:val="28"/>
          <w:szCs w:val="28"/>
        </w:rPr>
        <w:t xml:space="preserve"> - </w:t>
      </w:r>
      <w:r w:rsidR="00C11D5B" w:rsidRPr="00C11D5B">
        <w:rPr>
          <w:rFonts w:ascii="Times New Roman" w:hAnsi="Times New Roman" w:cs="Times New Roman"/>
          <w:sz w:val="28"/>
          <w:szCs w:val="28"/>
        </w:rPr>
        <w:t>директора государственного автономного учреждения «Управление государственной экспертизы проектной документации Кабардино-Балкарской Республики»</w:t>
      </w:r>
      <w:r w:rsidR="00507530" w:rsidRPr="00507530">
        <w:t xml:space="preserve"> </w:t>
      </w:r>
      <w:r w:rsidR="00507530" w:rsidRPr="00507530">
        <w:rPr>
          <w:rFonts w:ascii="Times New Roman" w:hAnsi="Times New Roman" w:cs="Times New Roman"/>
          <w:sz w:val="28"/>
          <w:szCs w:val="28"/>
        </w:rPr>
        <w:t>(далее – конкурс, руководитель учреждения)</w:t>
      </w:r>
      <w:r w:rsidR="00473C47">
        <w:rPr>
          <w:rFonts w:ascii="Times New Roman" w:hAnsi="Times New Roman" w:cs="Times New Roman"/>
          <w:sz w:val="28"/>
          <w:szCs w:val="28"/>
        </w:rPr>
        <w:t>.</w:t>
      </w:r>
    </w:p>
    <w:p w14:paraId="098109B0" w14:textId="56017A12" w:rsidR="006A5F84" w:rsidRDefault="006A5F84" w:rsidP="006A5F84">
      <w:pPr>
        <w:spacing w:after="0"/>
        <w:ind w:firstLine="708"/>
        <w:jc w:val="both"/>
        <w:rPr>
          <w:rFonts w:ascii="Times New Roman" w:hAnsi="Times New Roman" w:cs="Times New Roman"/>
          <w:sz w:val="28"/>
          <w:szCs w:val="28"/>
        </w:rPr>
      </w:pPr>
      <w:r w:rsidRPr="006A5F84">
        <w:rPr>
          <w:rFonts w:ascii="Times New Roman" w:hAnsi="Times New Roman" w:cs="Times New Roman"/>
          <w:sz w:val="28"/>
          <w:szCs w:val="28"/>
        </w:rPr>
        <w:t xml:space="preserve">Конкурс заключается в оценке профессионального уровня претендентов, их соответствия квалификационным требованиям к </w:t>
      </w:r>
      <w:r>
        <w:rPr>
          <w:rFonts w:ascii="Times New Roman" w:hAnsi="Times New Roman" w:cs="Times New Roman"/>
          <w:sz w:val="28"/>
          <w:szCs w:val="28"/>
        </w:rPr>
        <w:t>вакантной</w:t>
      </w:r>
      <w:r w:rsidRPr="006A5F84">
        <w:rPr>
          <w:rFonts w:ascii="Times New Roman" w:hAnsi="Times New Roman" w:cs="Times New Roman"/>
          <w:sz w:val="28"/>
          <w:szCs w:val="28"/>
        </w:rPr>
        <w:t xml:space="preserve"> должности.</w:t>
      </w:r>
    </w:p>
    <w:p w14:paraId="64338F2E" w14:textId="2AA7D195" w:rsidR="009B74E1" w:rsidRDefault="009B74E1" w:rsidP="00C11D5B">
      <w:pPr>
        <w:spacing w:after="5" w:line="247" w:lineRule="auto"/>
        <w:ind w:right="62" w:firstLine="766"/>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 xml:space="preserve">Государственное </w:t>
      </w:r>
      <w:r w:rsidR="00C11D5B" w:rsidRPr="00C11D5B">
        <w:rPr>
          <w:rFonts w:ascii="Times New Roman" w:eastAsia="Times New Roman" w:hAnsi="Times New Roman" w:cs="Times New Roman"/>
          <w:color w:val="000000"/>
          <w:sz w:val="28"/>
          <w:szCs w:val="28"/>
        </w:rPr>
        <w:t>автономно</w:t>
      </w:r>
      <w:r w:rsidR="00C11D5B">
        <w:rPr>
          <w:rFonts w:ascii="Times New Roman" w:eastAsia="Times New Roman" w:hAnsi="Times New Roman" w:cs="Times New Roman"/>
          <w:color w:val="000000"/>
          <w:sz w:val="28"/>
          <w:szCs w:val="28"/>
        </w:rPr>
        <w:t>е</w:t>
      </w:r>
      <w:r w:rsidR="00C11D5B" w:rsidRPr="00C11D5B">
        <w:rPr>
          <w:rFonts w:ascii="Times New Roman" w:eastAsia="Times New Roman" w:hAnsi="Times New Roman" w:cs="Times New Roman"/>
          <w:color w:val="000000"/>
          <w:sz w:val="28"/>
          <w:szCs w:val="28"/>
        </w:rPr>
        <w:t xml:space="preserve"> учреждени</w:t>
      </w:r>
      <w:r w:rsidR="00C11D5B">
        <w:rPr>
          <w:rFonts w:ascii="Times New Roman" w:eastAsia="Times New Roman" w:hAnsi="Times New Roman" w:cs="Times New Roman"/>
          <w:color w:val="000000"/>
          <w:sz w:val="28"/>
          <w:szCs w:val="28"/>
        </w:rPr>
        <w:t>е</w:t>
      </w:r>
      <w:r w:rsidR="00C11D5B" w:rsidRPr="00C11D5B">
        <w:rPr>
          <w:rFonts w:ascii="Times New Roman" w:eastAsia="Times New Roman" w:hAnsi="Times New Roman" w:cs="Times New Roman"/>
          <w:color w:val="000000"/>
          <w:sz w:val="28"/>
          <w:szCs w:val="28"/>
        </w:rPr>
        <w:t xml:space="preserve"> «Управление государственной экспертизы проектной документации Кабардино-Балкарской Республики»</w:t>
      </w:r>
      <w:r w:rsidRPr="009B74E1">
        <w:rPr>
          <w:rFonts w:ascii="Times New Roman" w:eastAsia="Times New Roman" w:hAnsi="Times New Roman" w:cs="Times New Roman"/>
          <w:color w:val="000000"/>
          <w:sz w:val="28"/>
          <w:szCs w:val="28"/>
        </w:rPr>
        <w:t xml:space="preserve"> (далее – </w:t>
      </w:r>
      <w:r w:rsidR="00C11D5B">
        <w:rPr>
          <w:rFonts w:ascii="Times New Roman" w:eastAsia="Times New Roman" w:hAnsi="Times New Roman" w:cs="Times New Roman"/>
          <w:color w:val="000000"/>
          <w:sz w:val="28"/>
          <w:szCs w:val="28"/>
        </w:rPr>
        <w:t>Учреждение</w:t>
      </w:r>
      <w:r w:rsidRPr="009B74E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9B74E1">
        <w:rPr>
          <w:rFonts w:ascii="Times New Roman" w:eastAsia="Times New Roman" w:hAnsi="Times New Roman" w:cs="Times New Roman"/>
          <w:color w:val="000000"/>
          <w:sz w:val="28"/>
          <w:szCs w:val="28"/>
        </w:rPr>
        <w:t xml:space="preserve">является </w:t>
      </w:r>
      <w:r w:rsidR="00C11D5B" w:rsidRPr="00C11D5B">
        <w:rPr>
          <w:rFonts w:ascii="Times New Roman" w:eastAsia="Times New Roman" w:hAnsi="Times New Roman" w:cs="Times New Roman"/>
          <w:color w:val="000000"/>
          <w:sz w:val="28"/>
          <w:szCs w:val="28"/>
        </w:rPr>
        <w:t>правопреемником государственного учреждения Кабардино-Балкарской Республики «Управление государственной экспертизы проектной документации Кабардино-Балкарской Республики».</w:t>
      </w:r>
      <w:r w:rsidRPr="009B74E1">
        <w:rPr>
          <w:rFonts w:ascii="Times New Roman" w:eastAsia="Times New Roman" w:hAnsi="Times New Roman" w:cs="Times New Roman"/>
          <w:color w:val="000000"/>
          <w:sz w:val="28"/>
          <w:szCs w:val="28"/>
        </w:rPr>
        <w:t xml:space="preserve"> </w:t>
      </w:r>
      <w:r w:rsidR="00C11D5B" w:rsidRPr="00C11D5B">
        <w:rPr>
          <w:rFonts w:ascii="Times New Roman" w:eastAsia="Times New Roman" w:hAnsi="Times New Roman" w:cs="Times New Roman"/>
          <w:color w:val="000000"/>
          <w:sz w:val="28"/>
          <w:szCs w:val="28"/>
        </w:rPr>
        <w:t>Учредителем Учреждения является Кабардино-Балкарская</w:t>
      </w:r>
      <w:r w:rsidR="00C11D5B">
        <w:rPr>
          <w:rFonts w:ascii="Times New Roman" w:eastAsia="Times New Roman" w:hAnsi="Times New Roman" w:cs="Times New Roman"/>
          <w:color w:val="000000"/>
          <w:sz w:val="28"/>
          <w:szCs w:val="28"/>
        </w:rPr>
        <w:t xml:space="preserve"> </w:t>
      </w:r>
      <w:r w:rsidR="00C11D5B" w:rsidRPr="00C11D5B">
        <w:rPr>
          <w:rFonts w:ascii="Times New Roman" w:eastAsia="Times New Roman" w:hAnsi="Times New Roman" w:cs="Times New Roman"/>
          <w:color w:val="000000"/>
          <w:sz w:val="28"/>
          <w:szCs w:val="28"/>
        </w:rPr>
        <w:t>Республика. Функции и полномочия учредителя Учреждения (далее -Учредитель) в соответствии с федеральными законами, законами</w:t>
      </w:r>
      <w:r w:rsidR="00C11D5B">
        <w:rPr>
          <w:rFonts w:ascii="Times New Roman" w:eastAsia="Times New Roman" w:hAnsi="Times New Roman" w:cs="Times New Roman"/>
          <w:color w:val="000000"/>
          <w:sz w:val="28"/>
          <w:szCs w:val="28"/>
        </w:rPr>
        <w:t xml:space="preserve"> </w:t>
      </w:r>
      <w:r w:rsidR="00C11D5B" w:rsidRPr="00C11D5B">
        <w:rPr>
          <w:rFonts w:ascii="Times New Roman" w:eastAsia="Times New Roman" w:hAnsi="Times New Roman" w:cs="Times New Roman"/>
          <w:color w:val="000000"/>
          <w:sz w:val="28"/>
          <w:szCs w:val="28"/>
        </w:rPr>
        <w:t>Кабардино-Балкарской Республики, нормативными правовыми актами</w:t>
      </w:r>
      <w:r w:rsidR="00C11D5B">
        <w:rPr>
          <w:rFonts w:ascii="Times New Roman" w:eastAsia="Times New Roman" w:hAnsi="Times New Roman" w:cs="Times New Roman"/>
          <w:color w:val="000000"/>
          <w:sz w:val="28"/>
          <w:szCs w:val="28"/>
        </w:rPr>
        <w:t xml:space="preserve"> </w:t>
      </w:r>
      <w:r w:rsidR="00C11D5B" w:rsidRPr="00C11D5B">
        <w:rPr>
          <w:rFonts w:ascii="Times New Roman" w:eastAsia="Times New Roman" w:hAnsi="Times New Roman" w:cs="Times New Roman"/>
          <w:color w:val="000000"/>
          <w:sz w:val="28"/>
          <w:szCs w:val="28"/>
        </w:rPr>
        <w:t>Правительства Кабардино-Балкарской Республики осуществляет</w:t>
      </w:r>
      <w:r w:rsidR="00C11D5B">
        <w:rPr>
          <w:rFonts w:ascii="Times New Roman" w:eastAsia="Times New Roman" w:hAnsi="Times New Roman" w:cs="Times New Roman"/>
          <w:color w:val="000000"/>
          <w:sz w:val="28"/>
          <w:szCs w:val="28"/>
        </w:rPr>
        <w:t xml:space="preserve"> </w:t>
      </w:r>
      <w:r w:rsidR="00C11D5B" w:rsidRPr="00C11D5B">
        <w:rPr>
          <w:rFonts w:ascii="Times New Roman" w:eastAsia="Times New Roman" w:hAnsi="Times New Roman" w:cs="Times New Roman"/>
          <w:color w:val="000000"/>
          <w:sz w:val="28"/>
          <w:szCs w:val="28"/>
        </w:rPr>
        <w:t xml:space="preserve">Министерство строительства и </w:t>
      </w:r>
      <w:r w:rsidR="00C11D5B">
        <w:rPr>
          <w:rFonts w:ascii="Times New Roman" w:eastAsia="Times New Roman" w:hAnsi="Times New Roman" w:cs="Times New Roman"/>
          <w:color w:val="000000"/>
          <w:sz w:val="28"/>
          <w:szCs w:val="28"/>
        </w:rPr>
        <w:t>жилищно-коммунального хозяйства</w:t>
      </w:r>
      <w:r w:rsidR="00C11D5B" w:rsidRPr="00C11D5B">
        <w:rPr>
          <w:rFonts w:ascii="Times New Roman" w:eastAsia="Times New Roman" w:hAnsi="Times New Roman" w:cs="Times New Roman"/>
          <w:color w:val="000000"/>
          <w:sz w:val="28"/>
          <w:szCs w:val="28"/>
        </w:rPr>
        <w:t xml:space="preserve"> Кабардино-Балкарской</w:t>
      </w:r>
      <w:r w:rsidR="00C11D5B">
        <w:rPr>
          <w:rFonts w:ascii="Times New Roman" w:eastAsia="Times New Roman" w:hAnsi="Times New Roman" w:cs="Times New Roman"/>
          <w:color w:val="000000"/>
          <w:sz w:val="28"/>
          <w:szCs w:val="28"/>
        </w:rPr>
        <w:t xml:space="preserve"> </w:t>
      </w:r>
      <w:r w:rsidR="00C11D5B" w:rsidRPr="00C11D5B">
        <w:rPr>
          <w:rFonts w:ascii="Times New Roman" w:eastAsia="Times New Roman" w:hAnsi="Times New Roman" w:cs="Times New Roman"/>
          <w:color w:val="000000"/>
          <w:sz w:val="28"/>
          <w:szCs w:val="28"/>
        </w:rPr>
        <w:t>Республики</w:t>
      </w:r>
      <w:r w:rsidR="00C11D5B">
        <w:rPr>
          <w:rFonts w:ascii="Times New Roman" w:eastAsia="Times New Roman" w:hAnsi="Times New Roman" w:cs="Times New Roman"/>
          <w:color w:val="000000"/>
          <w:sz w:val="28"/>
          <w:szCs w:val="28"/>
        </w:rPr>
        <w:t>.</w:t>
      </w:r>
    </w:p>
    <w:p w14:paraId="3BFBC0D1" w14:textId="77777777" w:rsidR="00C11D5B"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Учреждение создано для выполнения работ, оказания услуг в целях обеспечения </w:t>
      </w:r>
      <w:proofErr w:type="gramStart"/>
      <w:r w:rsidRPr="00C11D5B">
        <w:rPr>
          <w:rFonts w:ascii="Times New Roman" w:hAnsi="Times New Roman" w:cs="Times New Roman"/>
          <w:sz w:val="28"/>
          <w:szCs w:val="28"/>
        </w:rPr>
        <w:t>реализации</w:t>
      </w:r>
      <w:proofErr w:type="gramEnd"/>
      <w:r w:rsidRPr="00C11D5B">
        <w:rPr>
          <w:rFonts w:ascii="Times New Roman" w:hAnsi="Times New Roman" w:cs="Times New Roman"/>
          <w:sz w:val="28"/>
          <w:szCs w:val="28"/>
        </w:rPr>
        <w:t xml:space="preserve"> предусмотренных законодательством Российской Федерации полномочий Кабардино-Балкарской Республики в сфере государственной экспертизы проектной документации и результатов инженерных изысканий. </w:t>
      </w:r>
    </w:p>
    <w:p w14:paraId="12645A4F" w14:textId="77777777" w:rsidR="00C11D5B"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Целями деятельности Учреждения являются: </w:t>
      </w:r>
    </w:p>
    <w:p w14:paraId="68DF1EE8" w14:textId="77777777" w:rsidR="00C00BD0"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 предотвращение создания на территории Кабардино-Балкарской Республики объектов, строительство и эксплуатация которых нарушает права физических и юридических лиц или не отвечает требованиям утвержденных в установленном порядке норм и правил; </w:t>
      </w:r>
    </w:p>
    <w:p w14:paraId="024586FC" w14:textId="77777777" w:rsidR="00C00BD0"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 проведение на территории Кабардино-Балкарской Республики деятельности, направленной на повышение качества проектирования и строительства; </w:t>
      </w:r>
    </w:p>
    <w:p w14:paraId="11492095" w14:textId="77777777" w:rsidR="00C00BD0"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 обобщение результатов государственной экспертизы градостроительной документации, проектной документации, результатов инженерных изысканий на территории Кабардино-Балкарской Республики, анализ качественного уровня проектирования и внесение в установленном порядке предложений по совершенствованию изыскательской, проектной и строительной деятельности, ее нормативной базы и методологии государственной экспертизы; </w:t>
      </w:r>
    </w:p>
    <w:p w14:paraId="174B29FF" w14:textId="77777777" w:rsidR="00C00BD0"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 изучение и систематизация передового опыта изыскательской деятельности, проектирования, строительства, государственной экспертизы градостроительной документации, проектной документации и результатов </w:t>
      </w:r>
      <w:r w:rsidRPr="00C11D5B">
        <w:rPr>
          <w:rFonts w:ascii="Times New Roman" w:hAnsi="Times New Roman" w:cs="Times New Roman"/>
          <w:sz w:val="28"/>
          <w:szCs w:val="28"/>
        </w:rPr>
        <w:lastRenderedPageBreak/>
        <w:t xml:space="preserve">инженерных изысканий, распространение этого опыта на территории Кабардино-Балкарской Республики. </w:t>
      </w:r>
    </w:p>
    <w:p w14:paraId="6AD60348" w14:textId="77777777" w:rsidR="00C00BD0"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 xml:space="preserve"> Для достижения указанных целей деятельности Учреждение осуществляет следующие основные виды деятельности: </w:t>
      </w:r>
    </w:p>
    <w:p w14:paraId="552F00F7" w14:textId="5ACAF526" w:rsidR="00C00BD0" w:rsidRDefault="00C11D5B" w:rsidP="00C11D5B">
      <w:pPr>
        <w:spacing w:after="5" w:line="247" w:lineRule="auto"/>
        <w:ind w:right="62" w:firstLine="766"/>
        <w:jc w:val="both"/>
        <w:rPr>
          <w:rFonts w:ascii="Times New Roman" w:hAnsi="Times New Roman" w:cs="Times New Roman"/>
          <w:sz w:val="28"/>
          <w:szCs w:val="28"/>
        </w:rPr>
      </w:pPr>
      <w:r w:rsidRPr="00C11D5B">
        <w:rPr>
          <w:rFonts w:ascii="Times New Roman" w:hAnsi="Times New Roman" w:cs="Times New Roman"/>
          <w:sz w:val="28"/>
          <w:szCs w:val="28"/>
        </w:rPr>
        <w:t>1</w:t>
      </w:r>
      <w:r w:rsidR="00C00BD0">
        <w:rPr>
          <w:rFonts w:ascii="Times New Roman" w:hAnsi="Times New Roman" w:cs="Times New Roman"/>
          <w:sz w:val="28"/>
          <w:szCs w:val="28"/>
        </w:rPr>
        <w:t>)</w:t>
      </w:r>
      <w:r w:rsidRPr="00C11D5B">
        <w:rPr>
          <w:rFonts w:ascii="Times New Roman" w:hAnsi="Times New Roman" w:cs="Times New Roman"/>
          <w:sz w:val="28"/>
          <w:szCs w:val="28"/>
        </w:rPr>
        <w:t xml:space="preserve"> </w:t>
      </w:r>
      <w:r w:rsidR="00C00BD0">
        <w:rPr>
          <w:rFonts w:ascii="Times New Roman" w:hAnsi="Times New Roman" w:cs="Times New Roman"/>
          <w:sz w:val="28"/>
          <w:szCs w:val="28"/>
        </w:rPr>
        <w:t>о</w:t>
      </w:r>
      <w:r w:rsidRPr="00C11D5B">
        <w:rPr>
          <w:rFonts w:ascii="Times New Roman" w:hAnsi="Times New Roman" w:cs="Times New Roman"/>
          <w:sz w:val="28"/>
          <w:szCs w:val="28"/>
        </w:rPr>
        <w:t>существление государственной экспертизы результатов инженерных изысканий на предмет их соответствия требованиям технических регламентов</w:t>
      </w:r>
      <w:r w:rsidR="00C00BD0">
        <w:rPr>
          <w:rFonts w:ascii="Times New Roman" w:hAnsi="Times New Roman" w:cs="Times New Roman"/>
          <w:sz w:val="28"/>
          <w:szCs w:val="28"/>
        </w:rPr>
        <w:t>;</w:t>
      </w:r>
      <w:r w:rsidRPr="00C11D5B">
        <w:rPr>
          <w:rFonts w:ascii="Times New Roman" w:hAnsi="Times New Roman" w:cs="Times New Roman"/>
          <w:sz w:val="28"/>
          <w:szCs w:val="28"/>
        </w:rPr>
        <w:t xml:space="preserve"> </w:t>
      </w:r>
    </w:p>
    <w:p w14:paraId="79096796" w14:textId="4D32EF42" w:rsidR="00C00BD0" w:rsidRDefault="00C11D5B" w:rsidP="00C00BD0">
      <w:pPr>
        <w:spacing w:after="5" w:line="247" w:lineRule="auto"/>
        <w:ind w:right="62" w:firstLine="709"/>
        <w:jc w:val="both"/>
        <w:rPr>
          <w:rFonts w:ascii="Times New Roman" w:hAnsi="Times New Roman" w:cs="Times New Roman"/>
          <w:sz w:val="28"/>
          <w:szCs w:val="28"/>
        </w:rPr>
      </w:pPr>
      <w:r w:rsidRPr="00C11D5B">
        <w:rPr>
          <w:rFonts w:ascii="Times New Roman" w:hAnsi="Times New Roman" w:cs="Times New Roman"/>
          <w:sz w:val="28"/>
          <w:szCs w:val="28"/>
        </w:rPr>
        <w:t>2</w:t>
      </w:r>
      <w:r w:rsidR="00C00BD0">
        <w:rPr>
          <w:rFonts w:ascii="Times New Roman" w:hAnsi="Times New Roman" w:cs="Times New Roman"/>
          <w:sz w:val="28"/>
          <w:szCs w:val="28"/>
        </w:rPr>
        <w:t>)</w:t>
      </w:r>
      <w:r w:rsidRPr="00C11D5B">
        <w:rPr>
          <w:rFonts w:ascii="Times New Roman" w:hAnsi="Times New Roman" w:cs="Times New Roman"/>
          <w:sz w:val="28"/>
          <w:szCs w:val="28"/>
        </w:rPr>
        <w:t xml:space="preserve"> </w:t>
      </w:r>
      <w:r w:rsidR="00C00BD0">
        <w:rPr>
          <w:rFonts w:ascii="Times New Roman" w:hAnsi="Times New Roman" w:cs="Times New Roman"/>
          <w:sz w:val="28"/>
          <w:szCs w:val="28"/>
        </w:rPr>
        <w:t>о</w:t>
      </w:r>
      <w:r w:rsidRPr="00C11D5B">
        <w:rPr>
          <w:rFonts w:ascii="Times New Roman" w:hAnsi="Times New Roman" w:cs="Times New Roman"/>
          <w:sz w:val="28"/>
          <w:szCs w:val="28"/>
        </w:rPr>
        <w:t>существление государственной экспертизы проектной документации на предмет ее соответствия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w:t>
      </w:r>
      <w:r w:rsidR="00C00BD0" w:rsidRPr="00C00BD0">
        <w:t xml:space="preserve"> </w:t>
      </w:r>
      <w:r w:rsidR="00C00BD0" w:rsidRPr="00C00BD0">
        <w:rPr>
          <w:rFonts w:ascii="Times New Roman" w:hAnsi="Times New Roman" w:cs="Times New Roman"/>
          <w:sz w:val="28"/>
          <w:szCs w:val="28"/>
        </w:rPr>
        <w:t>наследия, требованиям пожарной, промышленной и иной безопасности, а также результатам инженерных изысканий</w:t>
      </w:r>
      <w:r w:rsidR="00C00BD0">
        <w:rPr>
          <w:rFonts w:ascii="Times New Roman" w:hAnsi="Times New Roman" w:cs="Times New Roman"/>
          <w:sz w:val="28"/>
          <w:szCs w:val="28"/>
        </w:rPr>
        <w:t xml:space="preserve">;                                                                                           </w:t>
      </w:r>
    </w:p>
    <w:p w14:paraId="26CB4058" w14:textId="39DEDD5E" w:rsidR="00C00BD0" w:rsidRDefault="00C00BD0" w:rsidP="00C00BD0">
      <w:pPr>
        <w:spacing w:after="5" w:line="247" w:lineRule="auto"/>
        <w:ind w:right="62" w:firstLine="709"/>
        <w:jc w:val="both"/>
        <w:rPr>
          <w:rFonts w:ascii="Times New Roman" w:hAnsi="Times New Roman" w:cs="Times New Roman"/>
          <w:sz w:val="28"/>
          <w:szCs w:val="28"/>
        </w:rPr>
      </w:pPr>
      <w:r>
        <w:rPr>
          <w:rFonts w:ascii="Times New Roman" w:hAnsi="Times New Roman" w:cs="Times New Roman"/>
          <w:sz w:val="28"/>
          <w:szCs w:val="28"/>
        </w:rPr>
        <w:t>3) в</w:t>
      </w:r>
      <w:r w:rsidRPr="00C00BD0">
        <w:rPr>
          <w:rFonts w:ascii="Times New Roman" w:hAnsi="Times New Roman" w:cs="Times New Roman"/>
          <w:sz w:val="28"/>
          <w:szCs w:val="28"/>
        </w:rPr>
        <w:t>едение реестра выданных заключений</w:t>
      </w:r>
      <w:r>
        <w:rPr>
          <w:rFonts w:ascii="Times New Roman" w:hAnsi="Times New Roman" w:cs="Times New Roman"/>
          <w:sz w:val="28"/>
          <w:szCs w:val="28"/>
        </w:rPr>
        <w:t>;</w:t>
      </w:r>
      <w:r w:rsidRPr="00C00BD0">
        <w:rPr>
          <w:rFonts w:ascii="Times New Roman" w:hAnsi="Times New Roman" w:cs="Times New Roman"/>
          <w:sz w:val="28"/>
          <w:szCs w:val="28"/>
        </w:rPr>
        <w:t xml:space="preserve"> </w:t>
      </w:r>
    </w:p>
    <w:p w14:paraId="1E579540" w14:textId="0F71A913" w:rsidR="00C00BD0" w:rsidRDefault="00C00BD0" w:rsidP="00C00BD0">
      <w:pPr>
        <w:spacing w:after="5" w:line="247" w:lineRule="auto"/>
        <w:ind w:right="62" w:firstLine="709"/>
        <w:jc w:val="both"/>
        <w:rPr>
          <w:rFonts w:ascii="Times New Roman" w:hAnsi="Times New Roman" w:cs="Times New Roman"/>
          <w:sz w:val="28"/>
          <w:szCs w:val="28"/>
        </w:rPr>
      </w:pPr>
      <w:r w:rsidRPr="00C00BD0">
        <w:rPr>
          <w:rFonts w:ascii="Times New Roman" w:hAnsi="Times New Roman" w:cs="Times New Roman"/>
          <w:sz w:val="28"/>
          <w:szCs w:val="28"/>
        </w:rPr>
        <w:t>4</w:t>
      </w:r>
      <w:r>
        <w:rPr>
          <w:rFonts w:ascii="Times New Roman" w:hAnsi="Times New Roman" w:cs="Times New Roman"/>
          <w:sz w:val="28"/>
          <w:szCs w:val="28"/>
        </w:rPr>
        <w:t>) п</w:t>
      </w:r>
      <w:r w:rsidRPr="00C00BD0">
        <w:rPr>
          <w:rFonts w:ascii="Times New Roman" w:hAnsi="Times New Roman" w:cs="Times New Roman"/>
          <w:sz w:val="28"/>
          <w:szCs w:val="28"/>
        </w:rPr>
        <w:t xml:space="preserve">роведение мероприятий по сохранению и развитию </w:t>
      </w:r>
      <w:r w:rsidRPr="00C00BD0">
        <w:rPr>
          <w:rFonts w:ascii="Times New Roman" w:hAnsi="Times New Roman" w:cs="Times New Roman"/>
          <w:sz w:val="28"/>
          <w:szCs w:val="28"/>
        </w:rPr>
        <w:t>материально-технической</w:t>
      </w:r>
      <w:r w:rsidRPr="00C00BD0">
        <w:rPr>
          <w:rFonts w:ascii="Times New Roman" w:hAnsi="Times New Roman" w:cs="Times New Roman"/>
          <w:sz w:val="28"/>
          <w:szCs w:val="28"/>
        </w:rPr>
        <w:t xml:space="preserve"> базы Учреждения</w:t>
      </w:r>
      <w:r>
        <w:rPr>
          <w:rFonts w:ascii="Times New Roman" w:hAnsi="Times New Roman" w:cs="Times New Roman"/>
          <w:sz w:val="28"/>
          <w:szCs w:val="28"/>
        </w:rPr>
        <w:t>;</w:t>
      </w:r>
      <w:r w:rsidRPr="00C00BD0">
        <w:rPr>
          <w:rFonts w:ascii="Times New Roman" w:hAnsi="Times New Roman" w:cs="Times New Roman"/>
          <w:sz w:val="28"/>
          <w:szCs w:val="28"/>
        </w:rPr>
        <w:t xml:space="preserve"> </w:t>
      </w:r>
    </w:p>
    <w:p w14:paraId="587B9195" w14:textId="77777777" w:rsidR="00C00BD0" w:rsidRDefault="00C00BD0" w:rsidP="00C00BD0">
      <w:pPr>
        <w:spacing w:after="5" w:line="247" w:lineRule="auto"/>
        <w:ind w:right="62" w:firstLine="709"/>
        <w:jc w:val="both"/>
        <w:rPr>
          <w:rFonts w:ascii="Times New Roman" w:hAnsi="Times New Roman" w:cs="Times New Roman"/>
          <w:sz w:val="28"/>
          <w:szCs w:val="28"/>
        </w:rPr>
      </w:pPr>
      <w:r w:rsidRPr="00C00BD0">
        <w:rPr>
          <w:rFonts w:ascii="Times New Roman" w:hAnsi="Times New Roman" w:cs="Times New Roman"/>
          <w:sz w:val="28"/>
          <w:szCs w:val="28"/>
        </w:rPr>
        <w:t>5</w:t>
      </w:r>
      <w:r>
        <w:rPr>
          <w:rFonts w:ascii="Times New Roman" w:hAnsi="Times New Roman" w:cs="Times New Roman"/>
          <w:sz w:val="28"/>
          <w:szCs w:val="28"/>
        </w:rPr>
        <w:t>)</w:t>
      </w:r>
      <w:r w:rsidRPr="00C00BD0">
        <w:rPr>
          <w:rFonts w:ascii="Times New Roman" w:hAnsi="Times New Roman" w:cs="Times New Roman"/>
          <w:sz w:val="28"/>
          <w:szCs w:val="28"/>
        </w:rPr>
        <w:t xml:space="preserve"> </w:t>
      </w:r>
      <w:r>
        <w:rPr>
          <w:rFonts w:ascii="Times New Roman" w:hAnsi="Times New Roman" w:cs="Times New Roman"/>
          <w:sz w:val="28"/>
          <w:szCs w:val="28"/>
        </w:rPr>
        <w:t>о</w:t>
      </w:r>
      <w:r w:rsidRPr="00C00BD0">
        <w:rPr>
          <w:rFonts w:ascii="Times New Roman" w:hAnsi="Times New Roman" w:cs="Times New Roman"/>
          <w:sz w:val="28"/>
          <w:szCs w:val="28"/>
        </w:rPr>
        <w:t>беспечение социального развития трудового коллектива Учреждения</w:t>
      </w:r>
      <w:r>
        <w:rPr>
          <w:rFonts w:ascii="Times New Roman" w:hAnsi="Times New Roman" w:cs="Times New Roman"/>
          <w:sz w:val="28"/>
          <w:szCs w:val="28"/>
        </w:rPr>
        <w:t xml:space="preserve">;  </w:t>
      </w:r>
    </w:p>
    <w:p w14:paraId="7C343EF5" w14:textId="5DFD4637" w:rsidR="00C00BD0" w:rsidRDefault="00C00BD0" w:rsidP="00C00BD0">
      <w:pPr>
        <w:spacing w:after="5" w:line="247" w:lineRule="auto"/>
        <w:ind w:right="62" w:firstLine="709"/>
        <w:jc w:val="both"/>
        <w:rPr>
          <w:rFonts w:ascii="Times New Roman" w:hAnsi="Times New Roman" w:cs="Times New Roman"/>
          <w:sz w:val="28"/>
          <w:szCs w:val="28"/>
        </w:rPr>
      </w:pPr>
      <w:r>
        <w:rPr>
          <w:rFonts w:ascii="Times New Roman" w:hAnsi="Times New Roman" w:cs="Times New Roman"/>
          <w:sz w:val="28"/>
          <w:szCs w:val="28"/>
        </w:rPr>
        <w:t>6)</w:t>
      </w:r>
      <w:r w:rsidRPr="00C00BD0">
        <w:rPr>
          <w:rFonts w:ascii="Times New Roman" w:hAnsi="Times New Roman" w:cs="Times New Roman"/>
          <w:sz w:val="28"/>
          <w:szCs w:val="28"/>
        </w:rPr>
        <w:t xml:space="preserve"> </w:t>
      </w:r>
      <w:r>
        <w:rPr>
          <w:rFonts w:ascii="Times New Roman" w:hAnsi="Times New Roman" w:cs="Times New Roman"/>
          <w:sz w:val="28"/>
          <w:szCs w:val="28"/>
        </w:rPr>
        <w:t>п</w:t>
      </w:r>
      <w:r w:rsidRPr="00C00BD0">
        <w:rPr>
          <w:rFonts w:ascii="Times New Roman" w:hAnsi="Times New Roman" w:cs="Times New Roman"/>
          <w:sz w:val="28"/>
          <w:szCs w:val="28"/>
        </w:rPr>
        <w:t>роверка сметной стоимости на предмет достоверности по объектам капитального ремонта (выборочного капитального ремонта), по которым в соответствии с законодательством о градостроительной деятельности не требуется получения заключения государственной экспертизы и не требуется разработки рабочих чертежей, путем выдачи заключений</w:t>
      </w:r>
      <w:r>
        <w:rPr>
          <w:rFonts w:ascii="Times New Roman" w:hAnsi="Times New Roman" w:cs="Times New Roman"/>
          <w:sz w:val="28"/>
          <w:szCs w:val="28"/>
        </w:rPr>
        <w:t>;</w:t>
      </w:r>
      <w:r w:rsidRPr="00C00BD0">
        <w:rPr>
          <w:rFonts w:ascii="Times New Roman" w:hAnsi="Times New Roman" w:cs="Times New Roman"/>
          <w:sz w:val="28"/>
          <w:szCs w:val="28"/>
        </w:rPr>
        <w:t xml:space="preserve"> </w:t>
      </w:r>
    </w:p>
    <w:p w14:paraId="06719215" w14:textId="77777777" w:rsidR="00C00BD0" w:rsidRDefault="00C00BD0" w:rsidP="00C00BD0">
      <w:pPr>
        <w:spacing w:after="5" w:line="247" w:lineRule="auto"/>
        <w:ind w:right="62" w:firstLine="709"/>
        <w:jc w:val="both"/>
        <w:rPr>
          <w:rFonts w:ascii="Times New Roman" w:hAnsi="Times New Roman" w:cs="Times New Roman"/>
          <w:sz w:val="28"/>
          <w:szCs w:val="28"/>
        </w:rPr>
      </w:pPr>
      <w:r w:rsidRPr="00C00BD0">
        <w:rPr>
          <w:rFonts w:ascii="Times New Roman" w:hAnsi="Times New Roman" w:cs="Times New Roman"/>
          <w:sz w:val="28"/>
          <w:szCs w:val="28"/>
        </w:rPr>
        <w:t>7</w:t>
      </w:r>
      <w:r>
        <w:rPr>
          <w:rFonts w:ascii="Times New Roman" w:hAnsi="Times New Roman" w:cs="Times New Roman"/>
          <w:sz w:val="28"/>
          <w:szCs w:val="28"/>
        </w:rPr>
        <w:t>)</w:t>
      </w:r>
      <w:r w:rsidRPr="00C00BD0">
        <w:rPr>
          <w:rFonts w:ascii="Times New Roman" w:hAnsi="Times New Roman" w:cs="Times New Roman"/>
          <w:sz w:val="28"/>
          <w:szCs w:val="28"/>
        </w:rPr>
        <w:t xml:space="preserve"> </w:t>
      </w:r>
      <w:r>
        <w:rPr>
          <w:rFonts w:ascii="Times New Roman" w:hAnsi="Times New Roman" w:cs="Times New Roman"/>
          <w:sz w:val="28"/>
          <w:szCs w:val="28"/>
        </w:rPr>
        <w:t>п</w:t>
      </w:r>
      <w:r w:rsidRPr="00C00BD0">
        <w:rPr>
          <w:rFonts w:ascii="Times New Roman" w:hAnsi="Times New Roman" w:cs="Times New Roman"/>
          <w:sz w:val="28"/>
          <w:szCs w:val="28"/>
        </w:rPr>
        <w:t>роверка проектной документации, не подлежащей государственной экспертизе</w:t>
      </w:r>
      <w:r>
        <w:rPr>
          <w:rFonts w:ascii="Times New Roman" w:hAnsi="Times New Roman" w:cs="Times New Roman"/>
          <w:sz w:val="28"/>
          <w:szCs w:val="28"/>
        </w:rPr>
        <w:t>,</w:t>
      </w:r>
      <w:r w:rsidRPr="00C00BD0">
        <w:rPr>
          <w:rFonts w:ascii="Times New Roman" w:hAnsi="Times New Roman" w:cs="Times New Roman"/>
          <w:sz w:val="28"/>
          <w:szCs w:val="28"/>
        </w:rPr>
        <w:t xml:space="preserve"> на соответствие техническим регламентам путем выдачи заключений по указанной проверке</w:t>
      </w:r>
      <w:r>
        <w:rPr>
          <w:rFonts w:ascii="Times New Roman" w:hAnsi="Times New Roman" w:cs="Times New Roman"/>
          <w:sz w:val="28"/>
          <w:szCs w:val="28"/>
        </w:rPr>
        <w:t>;</w:t>
      </w:r>
    </w:p>
    <w:p w14:paraId="1287BC1E" w14:textId="589D1094" w:rsidR="00C11D5B" w:rsidRDefault="00C00BD0" w:rsidP="00C00BD0">
      <w:pPr>
        <w:spacing w:after="5" w:line="247" w:lineRule="auto"/>
        <w:ind w:right="62" w:firstLine="709"/>
        <w:jc w:val="both"/>
        <w:rPr>
          <w:rFonts w:ascii="Times New Roman" w:hAnsi="Times New Roman" w:cs="Times New Roman"/>
          <w:sz w:val="28"/>
          <w:szCs w:val="28"/>
        </w:rPr>
      </w:pPr>
      <w:r w:rsidRPr="00C00BD0">
        <w:rPr>
          <w:rFonts w:ascii="Times New Roman" w:hAnsi="Times New Roman" w:cs="Times New Roman"/>
          <w:sz w:val="28"/>
          <w:szCs w:val="28"/>
        </w:rPr>
        <w:t>8</w:t>
      </w:r>
      <w:r>
        <w:rPr>
          <w:rFonts w:ascii="Times New Roman" w:hAnsi="Times New Roman" w:cs="Times New Roman"/>
          <w:sz w:val="28"/>
          <w:szCs w:val="28"/>
        </w:rPr>
        <w:t>)</w:t>
      </w:r>
      <w:r w:rsidRPr="00C00BD0">
        <w:rPr>
          <w:rFonts w:ascii="Times New Roman" w:hAnsi="Times New Roman" w:cs="Times New Roman"/>
          <w:sz w:val="28"/>
          <w:szCs w:val="28"/>
        </w:rPr>
        <w:t xml:space="preserve"> </w:t>
      </w:r>
      <w:r>
        <w:rPr>
          <w:rFonts w:ascii="Times New Roman" w:hAnsi="Times New Roman" w:cs="Times New Roman"/>
          <w:sz w:val="28"/>
          <w:szCs w:val="28"/>
        </w:rPr>
        <w:t>п</w:t>
      </w:r>
      <w:r w:rsidRPr="00C00BD0">
        <w:rPr>
          <w:rFonts w:ascii="Times New Roman" w:hAnsi="Times New Roman" w:cs="Times New Roman"/>
          <w:sz w:val="28"/>
          <w:szCs w:val="28"/>
        </w:rPr>
        <w:t>роверка эффективности по количественным показателям использования средств, направляемых на капитальные вложения, независимо от источника финансирования, путем выдачи заключений по указанной проверке</w:t>
      </w:r>
      <w:r>
        <w:rPr>
          <w:rFonts w:ascii="Times New Roman" w:hAnsi="Times New Roman" w:cs="Times New Roman"/>
          <w:sz w:val="28"/>
          <w:szCs w:val="28"/>
        </w:rPr>
        <w:t>.</w:t>
      </w:r>
    </w:p>
    <w:p w14:paraId="25D1DB66" w14:textId="77777777" w:rsidR="00C00BD0" w:rsidRPr="00C00BD0" w:rsidRDefault="00C00BD0" w:rsidP="00C00BD0">
      <w:pPr>
        <w:spacing w:after="5" w:line="247" w:lineRule="auto"/>
        <w:ind w:right="62" w:firstLine="709"/>
        <w:jc w:val="both"/>
        <w:rPr>
          <w:rFonts w:ascii="Times New Roman" w:eastAsia="Times New Roman" w:hAnsi="Times New Roman" w:cs="Times New Roman"/>
          <w:color w:val="000000"/>
          <w:sz w:val="28"/>
          <w:szCs w:val="28"/>
        </w:rPr>
      </w:pPr>
    </w:p>
    <w:p w14:paraId="5D1D276B" w14:textId="42EC4FA1" w:rsidR="00F6478B" w:rsidRPr="00F6478B" w:rsidRDefault="00F6478B" w:rsidP="00F6478B">
      <w:pPr>
        <w:ind w:firstLine="708"/>
        <w:jc w:val="both"/>
        <w:rPr>
          <w:rFonts w:ascii="Times New Roman" w:hAnsi="Times New Roman" w:cs="Times New Roman"/>
          <w:b/>
          <w:bCs/>
          <w:sz w:val="28"/>
          <w:szCs w:val="28"/>
        </w:rPr>
      </w:pPr>
      <w:r w:rsidRPr="00F6478B">
        <w:rPr>
          <w:rFonts w:ascii="Times New Roman" w:hAnsi="Times New Roman" w:cs="Times New Roman"/>
          <w:b/>
          <w:bCs/>
          <w:sz w:val="28"/>
          <w:szCs w:val="28"/>
        </w:rPr>
        <w:t xml:space="preserve">Сведения о местонахождении </w:t>
      </w:r>
      <w:r w:rsidR="00C00BD0">
        <w:rPr>
          <w:rFonts w:ascii="Times New Roman" w:hAnsi="Times New Roman" w:cs="Times New Roman"/>
          <w:b/>
          <w:bCs/>
          <w:sz w:val="28"/>
          <w:szCs w:val="28"/>
        </w:rPr>
        <w:t>Учреждения</w:t>
      </w:r>
      <w:r w:rsidRPr="00F6478B">
        <w:rPr>
          <w:rFonts w:ascii="Times New Roman" w:hAnsi="Times New Roman" w:cs="Times New Roman"/>
          <w:b/>
          <w:bCs/>
          <w:sz w:val="28"/>
          <w:szCs w:val="28"/>
        </w:rPr>
        <w:t>:</w:t>
      </w:r>
    </w:p>
    <w:p w14:paraId="427E0924" w14:textId="336F576C" w:rsidR="00F6478B" w:rsidRPr="00F6478B" w:rsidRDefault="00F6478B" w:rsidP="00F6478B">
      <w:pPr>
        <w:ind w:firstLine="708"/>
        <w:jc w:val="both"/>
        <w:rPr>
          <w:rFonts w:ascii="Times New Roman" w:hAnsi="Times New Roman" w:cs="Times New Roman"/>
          <w:sz w:val="28"/>
          <w:szCs w:val="28"/>
        </w:rPr>
      </w:pPr>
      <w:r w:rsidRPr="00F6478B">
        <w:rPr>
          <w:rFonts w:ascii="Times New Roman" w:hAnsi="Times New Roman" w:cs="Times New Roman"/>
          <w:sz w:val="28"/>
          <w:szCs w:val="28"/>
        </w:rPr>
        <w:t xml:space="preserve">Юридический адрес: 360000, Кабардино-Балкарская Республика, </w:t>
      </w:r>
      <w:proofErr w:type="spellStart"/>
      <w:r w:rsidRPr="00F6478B">
        <w:rPr>
          <w:rFonts w:ascii="Times New Roman" w:hAnsi="Times New Roman" w:cs="Times New Roman"/>
          <w:sz w:val="28"/>
          <w:szCs w:val="28"/>
        </w:rPr>
        <w:t>г.Нальчик</w:t>
      </w:r>
      <w:proofErr w:type="spellEnd"/>
      <w:r w:rsidRPr="00F6478B">
        <w:rPr>
          <w:rFonts w:ascii="Times New Roman" w:hAnsi="Times New Roman" w:cs="Times New Roman"/>
          <w:sz w:val="28"/>
          <w:szCs w:val="28"/>
        </w:rPr>
        <w:t xml:space="preserve">, </w:t>
      </w:r>
      <w:r w:rsidR="00FC1FDA" w:rsidRPr="00FC1FDA">
        <w:rPr>
          <w:rFonts w:ascii="Times New Roman" w:hAnsi="Times New Roman" w:cs="Times New Roman"/>
          <w:sz w:val="28"/>
          <w:szCs w:val="28"/>
        </w:rPr>
        <w:t xml:space="preserve">ул. </w:t>
      </w:r>
      <w:r w:rsidR="00C00BD0">
        <w:rPr>
          <w:rFonts w:ascii="Times New Roman" w:hAnsi="Times New Roman" w:cs="Times New Roman"/>
          <w:sz w:val="28"/>
          <w:szCs w:val="28"/>
        </w:rPr>
        <w:t>Арманд</w:t>
      </w:r>
      <w:r w:rsidR="00FC1FDA" w:rsidRPr="00FC1FDA">
        <w:rPr>
          <w:rFonts w:ascii="Times New Roman" w:hAnsi="Times New Roman" w:cs="Times New Roman"/>
          <w:sz w:val="28"/>
          <w:szCs w:val="28"/>
        </w:rPr>
        <w:t>,</w:t>
      </w:r>
      <w:r w:rsidR="00C00BD0">
        <w:rPr>
          <w:rFonts w:ascii="Times New Roman" w:hAnsi="Times New Roman" w:cs="Times New Roman"/>
          <w:sz w:val="28"/>
          <w:szCs w:val="28"/>
        </w:rPr>
        <w:t xml:space="preserve"> д. 43.</w:t>
      </w:r>
    </w:p>
    <w:p w14:paraId="63958944" w14:textId="7E8F5323" w:rsidR="009B74E1" w:rsidRPr="00F6478B" w:rsidRDefault="00F6478B" w:rsidP="00F6478B">
      <w:pPr>
        <w:ind w:firstLine="708"/>
        <w:jc w:val="both"/>
        <w:rPr>
          <w:rFonts w:ascii="Times New Roman" w:hAnsi="Times New Roman" w:cs="Times New Roman"/>
          <w:sz w:val="28"/>
          <w:szCs w:val="28"/>
        </w:rPr>
      </w:pPr>
      <w:r w:rsidRPr="00F6478B">
        <w:rPr>
          <w:rFonts w:ascii="Times New Roman" w:hAnsi="Times New Roman" w:cs="Times New Roman"/>
          <w:sz w:val="28"/>
          <w:szCs w:val="28"/>
        </w:rPr>
        <w:t xml:space="preserve">Фактический адрес: 360000, Кабардино-Балкарская Республика, </w:t>
      </w:r>
      <w:proofErr w:type="spellStart"/>
      <w:r w:rsidRPr="00F6478B">
        <w:rPr>
          <w:rFonts w:ascii="Times New Roman" w:hAnsi="Times New Roman" w:cs="Times New Roman"/>
          <w:sz w:val="28"/>
          <w:szCs w:val="28"/>
        </w:rPr>
        <w:t>г.Нальчик</w:t>
      </w:r>
      <w:proofErr w:type="spellEnd"/>
      <w:r w:rsidRPr="00F6478B">
        <w:rPr>
          <w:rFonts w:ascii="Times New Roman" w:hAnsi="Times New Roman" w:cs="Times New Roman"/>
          <w:sz w:val="28"/>
          <w:szCs w:val="28"/>
        </w:rPr>
        <w:t xml:space="preserve">, </w:t>
      </w:r>
      <w:r w:rsidR="00C00BD0" w:rsidRPr="00C00BD0">
        <w:rPr>
          <w:rFonts w:ascii="Times New Roman" w:hAnsi="Times New Roman" w:cs="Times New Roman"/>
          <w:sz w:val="28"/>
          <w:szCs w:val="28"/>
        </w:rPr>
        <w:t>ул. Арманд, д. 43</w:t>
      </w:r>
      <w:r w:rsidR="00C00BD0">
        <w:rPr>
          <w:rFonts w:ascii="Times New Roman" w:hAnsi="Times New Roman" w:cs="Times New Roman"/>
          <w:sz w:val="28"/>
          <w:szCs w:val="28"/>
        </w:rPr>
        <w:t>.</w:t>
      </w:r>
    </w:p>
    <w:p w14:paraId="22568C40" w14:textId="2ABE6E62" w:rsidR="005A1502" w:rsidRDefault="005A1502" w:rsidP="00D61776">
      <w:pPr>
        <w:ind w:firstLine="708"/>
        <w:jc w:val="both"/>
        <w:rPr>
          <w:rFonts w:ascii="Times New Roman" w:hAnsi="Times New Roman" w:cs="Times New Roman"/>
          <w:b/>
          <w:bCs/>
          <w:sz w:val="28"/>
          <w:szCs w:val="28"/>
        </w:rPr>
      </w:pPr>
      <w:r w:rsidRPr="005A1502">
        <w:rPr>
          <w:rFonts w:ascii="Times New Roman" w:hAnsi="Times New Roman" w:cs="Times New Roman"/>
          <w:b/>
          <w:bCs/>
          <w:sz w:val="28"/>
          <w:szCs w:val="28"/>
        </w:rPr>
        <w:t>Требования, предъявляемые к кандидатам на замещение должност</w:t>
      </w:r>
      <w:r w:rsidR="00C00BD0">
        <w:rPr>
          <w:rFonts w:ascii="Times New Roman" w:hAnsi="Times New Roman" w:cs="Times New Roman"/>
          <w:b/>
          <w:bCs/>
          <w:sz w:val="28"/>
          <w:szCs w:val="28"/>
        </w:rPr>
        <w:t>и</w:t>
      </w:r>
      <w:r w:rsidRPr="005A1502">
        <w:rPr>
          <w:rFonts w:ascii="Times New Roman" w:hAnsi="Times New Roman" w:cs="Times New Roman"/>
          <w:b/>
          <w:bCs/>
          <w:sz w:val="28"/>
          <w:szCs w:val="28"/>
        </w:rPr>
        <w:t xml:space="preserve"> руководител</w:t>
      </w:r>
      <w:r w:rsidR="00C00BD0">
        <w:rPr>
          <w:rFonts w:ascii="Times New Roman" w:hAnsi="Times New Roman" w:cs="Times New Roman"/>
          <w:b/>
          <w:bCs/>
          <w:sz w:val="28"/>
          <w:szCs w:val="28"/>
        </w:rPr>
        <w:t>я</w:t>
      </w:r>
      <w:r w:rsidRPr="005A1502">
        <w:rPr>
          <w:rFonts w:ascii="Times New Roman" w:hAnsi="Times New Roman" w:cs="Times New Roman"/>
          <w:b/>
          <w:bCs/>
          <w:sz w:val="28"/>
          <w:szCs w:val="28"/>
        </w:rPr>
        <w:t xml:space="preserve"> </w:t>
      </w:r>
      <w:r w:rsidR="001E6EE0">
        <w:rPr>
          <w:rFonts w:ascii="Times New Roman" w:hAnsi="Times New Roman" w:cs="Times New Roman"/>
          <w:b/>
          <w:bCs/>
          <w:sz w:val="28"/>
          <w:szCs w:val="28"/>
        </w:rPr>
        <w:t>учреждени</w:t>
      </w:r>
      <w:r w:rsidR="00C00BD0">
        <w:rPr>
          <w:rFonts w:ascii="Times New Roman" w:hAnsi="Times New Roman" w:cs="Times New Roman"/>
          <w:b/>
          <w:bCs/>
          <w:sz w:val="28"/>
          <w:szCs w:val="28"/>
        </w:rPr>
        <w:t>я</w:t>
      </w:r>
      <w:r w:rsidRPr="005A1502">
        <w:rPr>
          <w:rFonts w:ascii="Times New Roman" w:hAnsi="Times New Roman" w:cs="Times New Roman"/>
          <w:b/>
          <w:bCs/>
          <w:sz w:val="28"/>
          <w:szCs w:val="28"/>
        </w:rPr>
        <w:t>:</w:t>
      </w:r>
    </w:p>
    <w:p w14:paraId="06C81A00" w14:textId="16BC18D5" w:rsidR="005A1502" w:rsidRDefault="005A1502" w:rsidP="001E6EE0">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наличие гражданства Российской Федерации;</w:t>
      </w:r>
    </w:p>
    <w:p w14:paraId="607D9BE0" w14:textId="5BA422AC" w:rsidR="001E6EE0" w:rsidRDefault="00E12338" w:rsidP="00E1233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1E6EE0" w:rsidRPr="00EB2DB1">
        <w:rPr>
          <w:rFonts w:ascii="Times New Roman" w:hAnsi="Times New Roman" w:cs="Times New Roman"/>
          <w:bCs/>
          <w:sz w:val="28"/>
          <w:szCs w:val="28"/>
        </w:rPr>
        <w:t xml:space="preserve"> </w:t>
      </w:r>
      <w:r>
        <w:rPr>
          <w:rFonts w:ascii="Times New Roman" w:hAnsi="Times New Roman" w:cs="Times New Roman"/>
          <w:bCs/>
          <w:sz w:val="28"/>
          <w:szCs w:val="28"/>
        </w:rPr>
        <w:t xml:space="preserve">наличие </w:t>
      </w:r>
      <w:r w:rsidR="001E6EE0" w:rsidRPr="00EB2DB1">
        <w:rPr>
          <w:rFonts w:ascii="Times New Roman" w:hAnsi="Times New Roman" w:cs="Times New Roman"/>
          <w:bCs/>
          <w:sz w:val="28"/>
          <w:szCs w:val="28"/>
        </w:rPr>
        <w:t>высше</w:t>
      </w:r>
      <w:r>
        <w:rPr>
          <w:rFonts w:ascii="Times New Roman" w:hAnsi="Times New Roman" w:cs="Times New Roman"/>
          <w:bCs/>
          <w:sz w:val="28"/>
          <w:szCs w:val="28"/>
        </w:rPr>
        <w:t>го</w:t>
      </w:r>
      <w:r w:rsidR="001E6EE0" w:rsidRPr="00EB2DB1">
        <w:rPr>
          <w:rFonts w:ascii="Times New Roman" w:hAnsi="Times New Roman" w:cs="Times New Roman"/>
          <w:bCs/>
          <w:sz w:val="28"/>
          <w:szCs w:val="28"/>
        </w:rPr>
        <w:t xml:space="preserve"> профессионально</w:t>
      </w:r>
      <w:r>
        <w:rPr>
          <w:rFonts w:ascii="Times New Roman" w:hAnsi="Times New Roman" w:cs="Times New Roman"/>
          <w:bCs/>
          <w:sz w:val="28"/>
          <w:szCs w:val="28"/>
        </w:rPr>
        <w:t>го</w:t>
      </w:r>
      <w:r w:rsidR="001E6EE0" w:rsidRPr="00EB2DB1">
        <w:rPr>
          <w:rFonts w:ascii="Times New Roman" w:hAnsi="Times New Roman" w:cs="Times New Roman"/>
          <w:bCs/>
          <w:sz w:val="28"/>
          <w:szCs w:val="28"/>
        </w:rPr>
        <w:t xml:space="preserve"> образовани</w:t>
      </w:r>
      <w:r>
        <w:rPr>
          <w:rFonts w:ascii="Times New Roman" w:hAnsi="Times New Roman" w:cs="Times New Roman"/>
          <w:bCs/>
          <w:sz w:val="28"/>
          <w:szCs w:val="28"/>
        </w:rPr>
        <w:t>я</w:t>
      </w:r>
      <w:r w:rsidR="001E6EE0" w:rsidRPr="00EB2DB1">
        <w:rPr>
          <w:rFonts w:ascii="Times New Roman" w:hAnsi="Times New Roman" w:cs="Times New Roman"/>
          <w:bCs/>
          <w:sz w:val="28"/>
          <w:szCs w:val="28"/>
        </w:rPr>
        <w:t>;</w:t>
      </w:r>
    </w:p>
    <w:p w14:paraId="4DD1D88F" w14:textId="0D17444B" w:rsidR="001E6EE0" w:rsidRDefault="00E12338" w:rsidP="00E1233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 наличие</w:t>
      </w:r>
      <w:r w:rsidR="001E6EE0" w:rsidRPr="00EB2DB1">
        <w:rPr>
          <w:rFonts w:ascii="Times New Roman" w:hAnsi="Times New Roman" w:cs="Times New Roman"/>
          <w:bCs/>
          <w:sz w:val="28"/>
          <w:szCs w:val="28"/>
        </w:rPr>
        <w:t xml:space="preserve"> стаж</w:t>
      </w:r>
      <w:r>
        <w:rPr>
          <w:rFonts w:ascii="Times New Roman" w:hAnsi="Times New Roman" w:cs="Times New Roman"/>
          <w:bCs/>
          <w:sz w:val="28"/>
          <w:szCs w:val="28"/>
        </w:rPr>
        <w:t>а</w:t>
      </w:r>
      <w:r w:rsidR="001E6EE0" w:rsidRPr="00EB2DB1">
        <w:rPr>
          <w:rFonts w:ascii="Times New Roman" w:hAnsi="Times New Roman" w:cs="Times New Roman"/>
          <w:bCs/>
          <w:sz w:val="28"/>
          <w:szCs w:val="28"/>
        </w:rPr>
        <w:t xml:space="preserve"> работы в соответствующей профилю </w:t>
      </w:r>
      <w:r w:rsidR="001E6EE0">
        <w:rPr>
          <w:rFonts w:ascii="Times New Roman" w:hAnsi="Times New Roman" w:cs="Times New Roman"/>
          <w:bCs/>
          <w:sz w:val="28"/>
          <w:szCs w:val="28"/>
        </w:rPr>
        <w:t>государственного</w:t>
      </w:r>
      <w:r w:rsidR="001E6EE0" w:rsidRPr="00EB2DB1">
        <w:rPr>
          <w:rFonts w:ascii="Times New Roman" w:hAnsi="Times New Roman" w:cs="Times New Roman"/>
          <w:bCs/>
          <w:sz w:val="28"/>
          <w:szCs w:val="28"/>
        </w:rPr>
        <w:t xml:space="preserve"> учреждения отрасли не менее пяти лет;</w:t>
      </w:r>
    </w:p>
    <w:p w14:paraId="066DCD47" w14:textId="7A51CE72" w:rsidR="001E6EE0" w:rsidRDefault="00E12338" w:rsidP="00E1233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1E6EE0" w:rsidRPr="00EB2DB1">
        <w:rPr>
          <w:rFonts w:ascii="Times New Roman" w:hAnsi="Times New Roman" w:cs="Times New Roman"/>
          <w:bCs/>
          <w:sz w:val="28"/>
          <w:szCs w:val="28"/>
        </w:rPr>
        <w:t xml:space="preserve"> стаж работы на руководящих должностях не менее трех лет.</w:t>
      </w:r>
      <w:bookmarkStart w:id="0" w:name="Par10"/>
      <w:bookmarkEnd w:id="0"/>
    </w:p>
    <w:p w14:paraId="3D68E2C7" w14:textId="4C33FF60"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Гражданин, претендующий на должность руководителя</w:t>
      </w:r>
      <w:r w:rsidR="00E12338">
        <w:rPr>
          <w:rFonts w:ascii="Times New Roman" w:hAnsi="Times New Roman" w:cs="Times New Roman"/>
          <w:bCs/>
          <w:sz w:val="28"/>
          <w:szCs w:val="28"/>
        </w:rPr>
        <w:t xml:space="preserve"> учреждения</w:t>
      </w:r>
      <w:r w:rsidRPr="00EB2DB1">
        <w:rPr>
          <w:rFonts w:ascii="Times New Roman" w:hAnsi="Times New Roman" w:cs="Times New Roman"/>
          <w:bCs/>
          <w:sz w:val="28"/>
          <w:szCs w:val="28"/>
        </w:rPr>
        <w:t>, должен знать:</w:t>
      </w:r>
    </w:p>
    <w:p w14:paraId="7BD0B8CB" w14:textId="77777777"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lastRenderedPageBreak/>
        <w:t xml:space="preserve">- отраслевую специфику деятельности </w:t>
      </w:r>
      <w:r w:rsidRPr="00B538C6">
        <w:rPr>
          <w:rFonts w:ascii="Times New Roman" w:hAnsi="Times New Roman" w:cs="Times New Roman"/>
          <w:bCs/>
          <w:sz w:val="28"/>
          <w:szCs w:val="28"/>
        </w:rPr>
        <w:t>государственного учреждения</w:t>
      </w:r>
      <w:r w:rsidRPr="00EB2DB1">
        <w:rPr>
          <w:rFonts w:ascii="Times New Roman" w:hAnsi="Times New Roman" w:cs="Times New Roman"/>
          <w:bCs/>
          <w:sz w:val="28"/>
          <w:szCs w:val="28"/>
        </w:rPr>
        <w:t>;</w:t>
      </w:r>
    </w:p>
    <w:p w14:paraId="114E2F0C" w14:textId="77777777"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основы гражданского, трудового, налогового, банковского и бюджетного законодательства;</w:t>
      </w:r>
    </w:p>
    <w:p w14:paraId="7F6F9707" w14:textId="77777777" w:rsidR="001E6EE0"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основы управления организациями, финансового аудита и планирования;</w:t>
      </w:r>
    </w:p>
    <w:p w14:paraId="2CCF14A2" w14:textId="5C95FB0F" w:rsidR="00E12338" w:rsidRDefault="001E6EE0" w:rsidP="001E6EE0">
      <w:pPr>
        <w:autoSpaceDE w:val="0"/>
        <w:autoSpaceDN w:val="0"/>
        <w:adjustRightInd w:val="0"/>
        <w:spacing w:after="0" w:line="240" w:lineRule="auto"/>
        <w:ind w:firstLine="540"/>
        <w:jc w:val="both"/>
        <w:rPr>
          <w:rFonts w:ascii="Times New Roman" w:hAnsi="Times New Roman" w:cs="Times New Roman"/>
          <w:bCs/>
          <w:sz w:val="28"/>
          <w:szCs w:val="28"/>
        </w:rPr>
      </w:pPr>
      <w:r w:rsidRPr="00EB2DB1">
        <w:rPr>
          <w:rFonts w:ascii="Times New Roman" w:hAnsi="Times New Roman" w:cs="Times New Roman"/>
          <w:bCs/>
          <w:sz w:val="28"/>
          <w:szCs w:val="28"/>
        </w:rPr>
        <w:t>- основы маркетинга и менеджмента</w:t>
      </w:r>
      <w:r w:rsidR="00E12338">
        <w:rPr>
          <w:rFonts w:ascii="Times New Roman" w:hAnsi="Times New Roman" w:cs="Times New Roman"/>
          <w:bCs/>
          <w:sz w:val="28"/>
          <w:szCs w:val="28"/>
        </w:rPr>
        <w:t>;</w:t>
      </w:r>
    </w:p>
    <w:p w14:paraId="00CD5D7F" w14:textId="71BDDF25" w:rsidR="00E12338" w:rsidRDefault="00E12338" w:rsidP="001E6EE0">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основы </w:t>
      </w:r>
      <w:r w:rsidRPr="00E12338">
        <w:rPr>
          <w:rFonts w:ascii="Times New Roman" w:hAnsi="Times New Roman" w:cs="Times New Roman"/>
          <w:bCs/>
          <w:sz w:val="28"/>
          <w:szCs w:val="28"/>
        </w:rPr>
        <w:t>Федерального закона от 25 декабря 2008 г. № 273-ФЗ «О противодействии коррупции».</w:t>
      </w:r>
    </w:p>
    <w:p w14:paraId="0C1C21D3" w14:textId="77777777" w:rsidR="00E12338" w:rsidRDefault="00E12338" w:rsidP="001E6EE0">
      <w:pPr>
        <w:autoSpaceDE w:val="0"/>
        <w:autoSpaceDN w:val="0"/>
        <w:adjustRightInd w:val="0"/>
        <w:spacing w:after="0" w:line="240" w:lineRule="auto"/>
        <w:ind w:firstLine="540"/>
        <w:jc w:val="both"/>
        <w:rPr>
          <w:rFonts w:ascii="Times New Roman" w:hAnsi="Times New Roman" w:cs="Times New Roman"/>
          <w:bCs/>
          <w:sz w:val="28"/>
          <w:szCs w:val="28"/>
        </w:rPr>
      </w:pPr>
    </w:p>
    <w:p w14:paraId="40A32DC8" w14:textId="77777777" w:rsidR="00C00BD0" w:rsidRDefault="00D85309" w:rsidP="00C00BD0">
      <w:pPr>
        <w:autoSpaceDE w:val="0"/>
        <w:autoSpaceDN w:val="0"/>
        <w:adjustRightInd w:val="0"/>
        <w:spacing w:after="0"/>
        <w:ind w:firstLine="540"/>
        <w:jc w:val="both"/>
        <w:rPr>
          <w:rFonts w:ascii="Times New Roman" w:hAnsi="Times New Roman" w:cs="Times New Roman"/>
          <w:sz w:val="28"/>
          <w:szCs w:val="28"/>
        </w:rPr>
      </w:pPr>
      <w:r w:rsidRPr="009B74E1">
        <w:rPr>
          <w:rFonts w:ascii="Times New Roman" w:hAnsi="Times New Roman" w:cs="Times New Roman"/>
          <w:sz w:val="28"/>
          <w:szCs w:val="28"/>
        </w:rPr>
        <w:t>К</w:t>
      </w:r>
      <w:r w:rsidR="005A1502" w:rsidRPr="009B74E1">
        <w:rPr>
          <w:rFonts w:ascii="Times New Roman" w:hAnsi="Times New Roman" w:cs="Times New Roman"/>
          <w:sz w:val="28"/>
          <w:szCs w:val="28"/>
        </w:rPr>
        <w:t xml:space="preserve">андидату на должность руководителя </w:t>
      </w:r>
      <w:r w:rsidR="009B74E1">
        <w:rPr>
          <w:rFonts w:ascii="Times New Roman" w:hAnsi="Times New Roman" w:cs="Times New Roman"/>
          <w:sz w:val="28"/>
          <w:szCs w:val="28"/>
        </w:rPr>
        <w:t>учреждения</w:t>
      </w:r>
      <w:r w:rsidR="005A1502" w:rsidRPr="009B74E1">
        <w:rPr>
          <w:rFonts w:ascii="Times New Roman" w:hAnsi="Times New Roman" w:cs="Times New Roman"/>
          <w:sz w:val="28"/>
          <w:szCs w:val="28"/>
        </w:rPr>
        <w:t xml:space="preserve"> необходимо обладать профессиональными навыками:</w:t>
      </w:r>
    </w:p>
    <w:p w14:paraId="046362A8" w14:textId="3E077F15"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внутренними и периферийными устройствами компьютера;</w:t>
      </w:r>
    </w:p>
    <w:p w14:paraId="73CC8C7D"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информационно-телекоммуникационными сетями, в том числе сетью Интернет;</w:t>
      </w:r>
    </w:p>
    <w:p w14:paraId="09367FDD"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Microsoft Office;</w:t>
      </w:r>
    </w:p>
    <w:p w14:paraId="0AD3FCDB"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работы с информационно-справочными системами (Гарант, Консультант Плюс и другие);</w:t>
      </w:r>
    </w:p>
    <w:p w14:paraId="0198208C"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оперативного принятия и реализации управленческих решений;</w:t>
      </w:r>
    </w:p>
    <w:p w14:paraId="44255D2C"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организации и обеспечения выполнения задач;</w:t>
      </w:r>
    </w:p>
    <w:p w14:paraId="6874314E"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ведения деловых переговоров;</w:t>
      </w:r>
    </w:p>
    <w:p w14:paraId="4C947E36"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публичного выступления;</w:t>
      </w:r>
    </w:p>
    <w:p w14:paraId="77BAC7A3"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организации работы по эффективному взаимодействию с органами государственной власти и местного самоуправления;</w:t>
      </w:r>
    </w:p>
    <w:p w14:paraId="5389B93E"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квалифицированного и эффективного планирования работы;</w:t>
      </w:r>
    </w:p>
    <w:p w14:paraId="65945145" w14:textId="77777777" w:rsidR="005A1502" w:rsidRPr="005A1502" w:rsidRDefault="005A1502" w:rsidP="00C00BD0">
      <w:pPr>
        <w:autoSpaceDE w:val="0"/>
        <w:autoSpaceDN w:val="0"/>
        <w:adjustRightInd w:val="0"/>
        <w:spacing w:after="0"/>
        <w:ind w:firstLine="540"/>
        <w:jc w:val="both"/>
        <w:rPr>
          <w:rFonts w:ascii="Times New Roman" w:hAnsi="Times New Roman" w:cs="Times New Roman"/>
          <w:sz w:val="28"/>
          <w:szCs w:val="28"/>
        </w:rPr>
      </w:pPr>
      <w:r w:rsidRPr="005A1502">
        <w:rPr>
          <w:rFonts w:ascii="Times New Roman" w:hAnsi="Times New Roman" w:cs="Times New Roman"/>
          <w:sz w:val="28"/>
          <w:szCs w:val="28"/>
        </w:rPr>
        <w:t>анализа и прогнозирования последствий принимаемых решений;</w:t>
      </w:r>
    </w:p>
    <w:p w14:paraId="05FEA46E" w14:textId="77777777" w:rsidR="005A1502" w:rsidRPr="005A1502" w:rsidRDefault="005A1502" w:rsidP="005A1502">
      <w:pPr>
        <w:autoSpaceDE w:val="0"/>
        <w:autoSpaceDN w:val="0"/>
        <w:adjustRightInd w:val="0"/>
        <w:ind w:firstLine="540"/>
        <w:jc w:val="both"/>
        <w:rPr>
          <w:rFonts w:ascii="Times New Roman" w:hAnsi="Times New Roman" w:cs="Times New Roman"/>
          <w:sz w:val="28"/>
          <w:szCs w:val="28"/>
        </w:rPr>
      </w:pPr>
      <w:r w:rsidRPr="005A1502">
        <w:rPr>
          <w:rFonts w:ascii="Times New Roman" w:hAnsi="Times New Roman" w:cs="Times New Roman"/>
          <w:sz w:val="28"/>
          <w:szCs w:val="28"/>
        </w:rPr>
        <w:t>квалифицированной работы по недопущению личностных конфликтов.</w:t>
      </w:r>
    </w:p>
    <w:p w14:paraId="3D312DC4" w14:textId="2AAABBDB" w:rsidR="00D85309" w:rsidRPr="00D85309" w:rsidRDefault="00D85309" w:rsidP="00D85309">
      <w:pPr>
        <w:ind w:firstLine="708"/>
        <w:jc w:val="both"/>
        <w:rPr>
          <w:rFonts w:ascii="Times New Roman" w:hAnsi="Times New Roman" w:cs="Times New Roman"/>
          <w:b/>
          <w:sz w:val="28"/>
          <w:szCs w:val="28"/>
        </w:rPr>
      </w:pPr>
      <w:r w:rsidRPr="00D85309">
        <w:rPr>
          <w:rFonts w:ascii="Times New Roman" w:hAnsi="Times New Roman" w:cs="Times New Roman"/>
          <w:b/>
          <w:sz w:val="28"/>
          <w:szCs w:val="28"/>
        </w:rPr>
        <w:t xml:space="preserve">Не допускается наличие у кандидата на должность руководителя </w:t>
      </w:r>
      <w:r w:rsidR="009B74E1">
        <w:rPr>
          <w:rFonts w:ascii="Times New Roman" w:hAnsi="Times New Roman" w:cs="Times New Roman"/>
          <w:b/>
          <w:sz w:val="28"/>
          <w:szCs w:val="28"/>
        </w:rPr>
        <w:t>учреждения</w:t>
      </w:r>
      <w:r w:rsidRPr="00D85309">
        <w:rPr>
          <w:rFonts w:ascii="Times New Roman" w:hAnsi="Times New Roman" w:cs="Times New Roman"/>
          <w:b/>
          <w:sz w:val="28"/>
          <w:szCs w:val="28"/>
        </w:rPr>
        <w:t>:</w:t>
      </w:r>
    </w:p>
    <w:p w14:paraId="22B598B6" w14:textId="77777777" w:rsidR="00D85309" w:rsidRPr="00D85309" w:rsidRDefault="00D85309" w:rsidP="00CD1105">
      <w:pPr>
        <w:spacing w:after="0"/>
        <w:ind w:firstLine="708"/>
        <w:jc w:val="both"/>
        <w:rPr>
          <w:rFonts w:ascii="Times New Roman" w:hAnsi="Times New Roman" w:cs="Times New Roman"/>
          <w:sz w:val="28"/>
          <w:szCs w:val="28"/>
        </w:rPr>
      </w:pPr>
      <w:r w:rsidRPr="00D85309">
        <w:rPr>
          <w:rFonts w:ascii="Times New Roman" w:hAnsi="Times New Roman" w:cs="Times New Roman"/>
          <w:sz w:val="28"/>
          <w:szCs w:val="28"/>
        </w:rPr>
        <w:t>1) неснятой или непогашенной судимости;</w:t>
      </w:r>
    </w:p>
    <w:p w14:paraId="59B79621" w14:textId="04250912" w:rsidR="00D85309" w:rsidRPr="009B74E1" w:rsidRDefault="00D85309" w:rsidP="00CD1105">
      <w:pPr>
        <w:spacing w:after="0"/>
        <w:ind w:firstLine="708"/>
        <w:jc w:val="both"/>
        <w:rPr>
          <w:rFonts w:ascii="Times New Roman" w:hAnsi="Times New Roman" w:cs="Times New Roman"/>
          <w:sz w:val="28"/>
          <w:szCs w:val="28"/>
        </w:rPr>
      </w:pPr>
      <w:r w:rsidRPr="009B74E1">
        <w:rPr>
          <w:rFonts w:ascii="Times New Roman" w:hAnsi="Times New Roman" w:cs="Times New Roman"/>
          <w:sz w:val="28"/>
          <w:szCs w:val="28"/>
        </w:rPr>
        <w:t>2) неисполненного наказания за административное правонарушение в форме дисквалификации независимо от сферы деятельности;</w:t>
      </w:r>
    </w:p>
    <w:p w14:paraId="1BD9AB78" w14:textId="4D2ADDAC" w:rsidR="00D85309" w:rsidRDefault="00D85309" w:rsidP="00D85309">
      <w:pPr>
        <w:ind w:firstLine="708"/>
        <w:jc w:val="both"/>
        <w:rPr>
          <w:rFonts w:ascii="Times New Roman" w:hAnsi="Times New Roman" w:cs="Times New Roman"/>
          <w:sz w:val="28"/>
          <w:szCs w:val="28"/>
        </w:rPr>
      </w:pPr>
      <w:r w:rsidRPr="009B74E1">
        <w:rPr>
          <w:rFonts w:ascii="Times New Roman" w:hAnsi="Times New Roman" w:cs="Times New Roman"/>
          <w:sz w:val="28"/>
          <w:szCs w:val="28"/>
        </w:rPr>
        <w:t xml:space="preserve">3) близкого родства или свойства (родители, супруги, дети, братья, сестры, а также братья, сестры, родители, дети супругов и супруги детей) с должностными лицами органов исполнительной власти </w:t>
      </w:r>
      <w:r w:rsidR="00C61DAE" w:rsidRPr="009B74E1">
        <w:rPr>
          <w:rFonts w:ascii="Times New Roman" w:hAnsi="Times New Roman" w:cs="Times New Roman"/>
          <w:sz w:val="28"/>
          <w:szCs w:val="28"/>
        </w:rPr>
        <w:t>Кабардино-Балкарской Республики</w:t>
      </w:r>
      <w:r w:rsidRPr="009B74E1">
        <w:rPr>
          <w:rFonts w:ascii="Times New Roman" w:hAnsi="Times New Roman" w:cs="Times New Roman"/>
          <w:sz w:val="28"/>
          <w:szCs w:val="28"/>
        </w:rPr>
        <w:t xml:space="preserve">, курирующих деятельность </w:t>
      </w:r>
      <w:r w:rsidR="009B74E1">
        <w:rPr>
          <w:rFonts w:ascii="Times New Roman" w:hAnsi="Times New Roman" w:cs="Times New Roman"/>
          <w:sz w:val="28"/>
          <w:szCs w:val="28"/>
        </w:rPr>
        <w:t>учреждений</w:t>
      </w:r>
      <w:r w:rsidRPr="009B74E1">
        <w:rPr>
          <w:rFonts w:ascii="Times New Roman" w:hAnsi="Times New Roman" w:cs="Times New Roman"/>
          <w:sz w:val="28"/>
          <w:szCs w:val="28"/>
        </w:rPr>
        <w:t xml:space="preserve">, либо выполняющих контрольные функции в отношении деятельности </w:t>
      </w:r>
      <w:r w:rsidR="009B74E1">
        <w:rPr>
          <w:rFonts w:ascii="Times New Roman" w:hAnsi="Times New Roman" w:cs="Times New Roman"/>
          <w:sz w:val="28"/>
          <w:szCs w:val="28"/>
        </w:rPr>
        <w:t>учреждений</w:t>
      </w:r>
      <w:r w:rsidRPr="009B74E1">
        <w:rPr>
          <w:rFonts w:ascii="Times New Roman" w:hAnsi="Times New Roman" w:cs="Times New Roman"/>
          <w:sz w:val="28"/>
          <w:szCs w:val="28"/>
        </w:rPr>
        <w:t>.</w:t>
      </w:r>
    </w:p>
    <w:p w14:paraId="65951019" w14:textId="77777777" w:rsidR="0032529E" w:rsidRPr="0032529E" w:rsidRDefault="0032529E" w:rsidP="0032529E">
      <w:pPr>
        <w:autoSpaceDE w:val="0"/>
        <w:autoSpaceDN w:val="0"/>
        <w:adjustRightInd w:val="0"/>
        <w:spacing w:after="0" w:line="240" w:lineRule="auto"/>
        <w:ind w:firstLine="540"/>
        <w:jc w:val="both"/>
        <w:rPr>
          <w:rFonts w:ascii="Times New Roman" w:hAnsi="Times New Roman" w:cs="Times New Roman"/>
          <w:b/>
          <w:bCs/>
          <w:sz w:val="28"/>
          <w:szCs w:val="28"/>
        </w:rPr>
      </w:pPr>
      <w:r w:rsidRPr="0032529E">
        <w:rPr>
          <w:rFonts w:ascii="Times New Roman" w:hAnsi="Times New Roman" w:cs="Times New Roman"/>
          <w:b/>
          <w:bCs/>
          <w:sz w:val="28"/>
          <w:szCs w:val="28"/>
        </w:rPr>
        <w:t>Претендент не допускается к участию в конкурсе, если:</w:t>
      </w:r>
    </w:p>
    <w:p w14:paraId="22977B0E" w14:textId="08F46C34" w:rsidR="0032529E" w:rsidRDefault="0032529E" w:rsidP="0032529E">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не подтверждают право претендента занимать должность руководителя учреждения в соответствии с законодательством Российской Федерации, законодательством Кабардино-Балкарской Республики;</w:t>
      </w:r>
    </w:p>
    <w:p w14:paraId="2858981C" w14:textId="77777777" w:rsidR="0032529E" w:rsidRDefault="0032529E" w:rsidP="003252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представлены не все документы по перечню, указанному в информационном сообщении, либо они оформлены ненадлежащим образом, либо не соответствуют требованиям конкурса или законодательства Российской Федерации, законодательства Кабардино-Балкарской Республики.</w:t>
      </w:r>
    </w:p>
    <w:p w14:paraId="4A7011D4" w14:textId="77777777" w:rsidR="00235F4C" w:rsidRDefault="0032529E" w:rsidP="00235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Конкурс проводится в один этап и состоит из собеседования. В ходе собеседования комиссия определяет личные и деловые качества претендентов, их способность осуществлять руководство учреждением в пределах компетенции руководителя государственного учреждения.</w:t>
      </w:r>
    </w:p>
    <w:p w14:paraId="5C1744F9" w14:textId="77777777" w:rsidR="00235F4C" w:rsidRDefault="0032529E" w:rsidP="00235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Победителем конкурса признается участник, успешно прошедший собеседование и получивший наибольшее количество голосов присутствующих на заседании членов комиссии.</w:t>
      </w:r>
    </w:p>
    <w:p w14:paraId="619E4E8C" w14:textId="4A58F4DB" w:rsidR="0032529E" w:rsidRDefault="00235F4C" w:rsidP="00235F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Минстрой КБР</w:t>
      </w:r>
      <w:r w:rsidR="0032529E">
        <w:rPr>
          <w:rFonts w:ascii="Times New Roman" w:hAnsi="Times New Roman" w:cs="Times New Roman"/>
          <w:sz w:val="28"/>
          <w:szCs w:val="28"/>
        </w:rPr>
        <w:t xml:space="preserve"> в установленном порядке в месячный срок со дня определения победителя конкурса заключает с ним трудовой договор.</w:t>
      </w:r>
    </w:p>
    <w:p w14:paraId="51B64D99" w14:textId="77777777" w:rsidR="00235F4C" w:rsidRPr="009B74E1" w:rsidRDefault="00235F4C" w:rsidP="00235F4C">
      <w:pPr>
        <w:autoSpaceDE w:val="0"/>
        <w:autoSpaceDN w:val="0"/>
        <w:adjustRightInd w:val="0"/>
        <w:spacing w:after="0" w:line="240" w:lineRule="auto"/>
        <w:ind w:firstLine="540"/>
        <w:jc w:val="both"/>
        <w:rPr>
          <w:rFonts w:ascii="Times New Roman" w:hAnsi="Times New Roman" w:cs="Times New Roman"/>
          <w:sz w:val="28"/>
          <w:szCs w:val="28"/>
        </w:rPr>
      </w:pPr>
    </w:p>
    <w:p w14:paraId="04CE91DD" w14:textId="3ED72055" w:rsidR="00D85309" w:rsidRPr="00D85309" w:rsidRDefault="00D85309" w:rsidP="00D85309">
      <w:pPr>
        <w:ind w:firstLine="708"/>
        <w:jc w:val="both"/>
        <w:rPr>
          <w:rFonts w:ascii="Times New Roman" w:hAnsi="Times New Roman" w:cs="Times New Roman"/>
          <w:b/>
          <w:sz w:val="28"/>
          <w:szCs w:val="28"/>
        </w:rPr>
      </w:pPr>
      <w:r w:rsidRPr="00D85309">
        <w:rPr>
          <w:rFonts w:ascii="Times New Roman" w:hAnsi="Times New Roman" w:cs="Times New Roman"/>
          <w:b/>
          <w:sz w:val="28"/>
          <w:szCs w:val="28"/>
        </w:rPr>
        <w:t xml:space="preserve">Организатор конкурса: </w:t>
      </w:r>
    </w:p>
    <w:p w14:paraId="04E4E90B" w14:textId="7B174495" w:rsidR="009B74E1" w:rsidRDefault="00D85309" w:rsidP="00D85309">
      <w:pPr>
        <w:ind w:firstLine="708"/>
        <w:jc w:val="both"/>
        <w:rPr>
          <w:rFonts w:ascii="Times New Roman" w:hAnsi="Times New Roman" w:cs="Times New Roman"/>
          <w:sz w:val="28"/>
          <w:szCs w:val="28"/>
        </w:rPr>
      </w:pPr>
      <w:r>
        <w:rPr>
          <w:rFonts w:ascii="Times New Roman" w:hAnsi="Times New Roman" w:cs="Times New Roman"/>
          <w:sz w:val="28"/>
          <w:szCs w:val="28"/>
        </w:rPr>
        <w:t>Министерство строительства и жилищно-коммунального хозяйства Кабардино-Балкарской Республики</w:t>
      </w:r>
    </w:p>
    <w:p w14:paraId="043B3E38" w14:textId="512F0F12" w:rsidR="00D85309" w:rsidRPr="003E0D24" w:rsidRDefault="00D85309" w:rsidP="00D85309">
      <w:pPr>
        <w:ind w:firstLine="708"/>
        <w:jc w:val="both"/>
        <w:rPr>
          <w:rFonts w:ascii="Times New Roman" w:hAnsi="Times New Roman" w:cs="Times New Roman"/>
          <w:b/>
          <w:sz w:val="28"/>
          <w:szCs w:val="28"/>
        </w:rPr>
      </w:pPr>
      <w:r w:rsidRPr="003E0D24">
        <w:rPr>
          <w:rFonts w:ascii="Times New Roman" w:hAnsi="Times New Roman" w:cs="Times New Roman"/>
          <w:b/>
          <w:sz w:val="28"/>
          <w:szCs w:val="28"/>
        </w:rPr>
        <w:t>Адрес местонахождения организатора конкурса:</w:t>
      </w:r>
    </w:p>
    <w:p w14:paraId="15621170" w14:textId="2E54E124" w:rsidR="00D85309" w:rsidRDefault="00D85309" w:rsidP="00D85309">
      <w:pPr>
        <w:ind w:firstLine="708"/>
        <w:jc w:val="both"/>
        <w:rPr>
          <w:rFonts w:ascii="Times New Roman" w:hAnsi="Times New Roman" w:cs="Times New Roman"/>
          <w:sz w:val="28"/>
          <w:szCs w:val="28"/>
        </w:rPr>
      </w:pPr>
      <w:bookmarkStart w:id="1" w:name="_Hlk63776966"/>
      <w:r>
        <w:rPr>
          <w:rFonts w:ascii="Times New Roman" w:hAnsi="Times New Roman" w:cs="Times New Roman"/>
          <w:sz w:val="28"/>
          <w:szCs w:val="28"/>
        </w:rPr>
        <w:t xml:space="preserve">360017, </w:t>
      </w:r>
      <w:r w:rsidR="003E0D24" w:rsidRPr="003E0D24">
        <w:rPr>
          <w:rFonts w:ascii="Times New Roman" w:hAnsi="Times New Roman" w:cs="Times New Roman"/>
          <w:sz w:val="28"/>
          <w:szCs w:val="28"/>
        </w:rPr>
        <w:t>Кабардино-Балкарской Республик</w:t>
      </w:r>
      <w:r w:rsidR="003E0D24">
        <w:rPr>
          <w:rFonts w:ascii="Times New Roman" w:hAnsi="Times New Roman" w:cs="Times New Roman"/>
          <w:sz w:val="28"/>
          <w:szCs w:val="28"/>
        </w:rPr>
        <w:t xml:space="preserve">а, </w:t>
      </w:r>
      <w:proofErr w:type="spellStart"/>
      <w:r w:rsidR="003E0D24">
        <w:rPr>
          <w:rFonts w:ascii="Times New Roman" w:hAnsi="Times New Roman" w:cs="Times New Roman"/>
          <w:sz w:val="28"/>
          <w:szCs w:val="28"/>
        </w:rPr>
        <w:t>г.Нальчик</w:t>
      </w:r>
      <w:proofErr w:type="spellEnd"/>
      <w:r w:rsidR="003E0D24">
        <w:rPr>
          <w:rFonts w:ascii="Times New Roman" w:hAnsi="Times New Roman" w:cs="Times New Roman"/>
          <w:sz w:val="28"/>
          <w:szCs w:val="28"/>
        </w:rPr>
        <w:t xml:space="preserve">, </w:t>
      </w:r>
      <w:r w:rsidR="009B74E1">
        <w:rPr>
          <w:rFonts w:ascii="Times New Roman" w:hAnsi="Times New Roman" w:cs="Times New Roman"/>
          <w:sz w:val="28"/>
          <w:szCs w:val="28"/>
        </w:rPr>
        <w:t xml:space="preserve">                                                    </w:t>
      </w:r>
      <w:r w:rsidR="003E0D24">
        <w:rPr>
          <w:rFonts w:ascii="Times New Roman" w:hAnsi="Times New Roman" w:cs="Times New Roman"/>
          <w:sz w:val="28"/>
          <w:szCs w:val="28"/>
        </w:rPr>
        <w:t xml:space="preserve">ул. им. </w:t>
      </w:r>
      <w:proofErr w:type="spellStart"/>
      <w:r w:rsidR="003E0D24">
        <w:rPr>
          <w:rFonts w:ascii="Times New Roman" w:hAnsi="Times New Roman" w:cs="Times New Roman"/>
          <w:sz w:val="28"/>
          <w:szCs w:val="28"/>
        </w:rPr>
        <w:t>И.Арманд</w:t>
      </w:r>
      <w:proofErr w:type="spellEnd"/>
      <w:r w:rsidR="003E0D24">
        <w:rPr>
          <w:rFonts w:ascii="Times New Roman" w:hAnsi="Times New Roman" w:cs="Times New Roman"/>
          <w:sz w:val="28"/>
          <w:szCs w:val="28"/>
        </w:rPr>
        <w:t>, дом 43</w:t>
      </w:r>
    </w:p>
    <w:bookmarkEnd w:id="1"/>
    <w:p w14:paraId="2AA26A0A" w14:textId="1DE92DD8" w:rsidR="003E0D24" w:rsidRDefault="003E0D24" w:rsidP="00D85309">
      <w:pPr>
        <w:ind w:firstLine="708"/>
        <w:jc w:val="both"/>
        <w:rPr>
          <w:rFonts w:ascii="Times New Roman" w:hAnsi="Times New Roman" w:cs="Times New Roman"/>
          <w:sz w:val="28"/>
          <w:szCs w:val="28"/>
        </w:rPr>
      </w:pPr>
      <w:r>
        <w:rPr>
          <w:rFonts w:ascii="Times New Roman" w:hAnsi="Times New Roman" w:cs="Times New Roman"/>
          <w:sz w:val="28"/>
          <w:szCs w:val="28"/>
        </w:rPr>
        <w:t>Официальный сайт в информационно-телекоммуникационной сети «Интернет</w:t>
      </w:r>
      <w:r w:rsidRPr="00EB69F0">
        <w:rPr>
          <w:rFonts w:ascii="Times New Roman" w:hAnsi="Times New Roman" w:cs="Times New Roman"/>
          <w:sz w:val="28"/>
          <w:szCs w:val="28"/>
        </w:rPr>
        <w:t xml:space="preserve">»: </w:t>
      </w:r>
      <w:proofErr w:type="spellStart"/>
      <w:r w:rsidR="009B74E1" w:rsidRPr="00EB69F0">
        <w:rPr>
          <w:rFonts w:ascii="Times New Roman" w:hAnsi="Times New Roman" w:cs="Times New Roman"/>
          <w:sz w:val="28"/>
          <w:szCs w:val="28"/>
          <w:lang w:val="en-US"/>
        </w:rPr>
        <w:t>minstroy</w:t>
      </w:r>
      <w:proofErr w:type="spellEnd"/>
      <w:r w:rsidR="009B74E1" w:rsidRPr="00EB69F0">
        <w:rPr>
          <w:rFonts w:ascii="Times New Roman" w:hAnsi="Times New Roman" w:cs="Times New Roman"/>
          <w:sz w:val="28"/>
          <w:szCs w:val="28"/>
        </w:rPr>
        <w:t>@</w:t>
      </w:r>
      <w:proofErr w:type="spellStart"/>
      <w:r w:rsidR="00EB69F0" w:rsidRPr="00EB69F0">
        <w:rPr>
          <w:rFonts w:ascii="Times New Roman" w:hAnsi="Times New Roman" w:cs="Times New Roman"/>
          <w:sz w:val="28"/>
          <w:szCs w:val="28"/>
          <w:lang w:val="en-US"/>
        </w:rPr>
        <w:t>kbr</w:t>
      </w:r>
      <w:proofErr w:type="spellEnd"/>
      <w:r w:rsidR="00EB69F0" w:rsidRPr="00EB69F0">
        <w:rPr>
          <w:rFonts w:ascii="Times New Roman" w:hAnsi="Times New Roman" w:cs="Times New Roman"/>
          <w:sz w:val="28"/>
          <w:szCs w:val="28"/>
        </w:rPr>
        <w:t>.</w:t>
      </w:r>
      <w:proofErr w:type="spellStart"/>
      <w:r w:rsidR="00EB69F0" w:rsidRPr="00EB69F0">
        <w:rPr>
          <w:rFonts w:ascii="Times New Roman" w:hAnsi="Times New Roman" w:cs="Times New Roman"/>
          <w:sz w:val="28"/>
          <w:szCs w:val="28"/>
          <w:lang w:val="en-US"/>
        </w:rPr>
        <w:t>ru</w:t>
      </w:r>
      <w:proofErr w:type="spellEnd"/>
      <w:r w:rsidRPr="00EB69F0">
        <w:rPr>
          <w:rFonts w:ascii="Times New Roman" w:hAnsi="Times New Roman" w:cs="Times New Roman"/>
          <w:sz w:val="28"/>
          <w:szCs w:val="28"/>
        </w:rPr>
        <w:t xml:space="preserve"> (</w:t>
      </w:r>
      <w:r>
        <w:rPr>
          <w:rFonts w:ascii="Times New Roman" w:hAnsi="Times New Roman" w:cs="Times New Roman"/>
          <w:sz w:val="28"/>
          <w:szCs w:val="28"/>
        </w:rPr>
        <w:t>далее – официальный сайт</w:t>
      </w:r>
      <w:r w:rsidR="0032529E">
        <w:rPr>
          <w:rFonts w:ascii="Times New Roman" w:hAnsi="Times New Roman" w:cs="Times New Roman"/>
          <w:sz w:val="28"/>
          <w:szCs w:val="28"/>
        </w:rPr>
        <w:t xml:space="preserve"> Минстроя КБР</w:t>
      </w:r>
      <w:r>
        <w:rPr>
          <w:rFonts w:ascii="Times New Roman" w:hAnsi="Times New Roman" w:cs="Times New Roman"/>
          <w:sz w:val="28"/>
          <w:szCs w:val="28"/>
        </w:rPr>
        <w:t>)</w:t>
      </w:r>
    </w:p>
    <w:p w14:paraId="3926222D" w14:textId="1A79BB67" w:rsidR="003E0D24" w:rsidRPr="003E0D24" w:rsidRDefault="003E0D24" w:rsidP="00D85309">
      <w:pPr>
        <w:ind w:firstLine="708"/>
        <w:jc w:val="both"/>
        <w:rPr>
          <w:rFonts w:ascii="Times New Roman" w:hAnsi="Times New Roman" w:cs="Times New Roman"/>
          <w:b/>
          <w:sz w:val="28"/>
          <w:szCs w:val="28"/>
        </w:rPr>
      </w:pPr>
      <w:r w:rsidRPr="003E0D24">
        <w:rPr>
          <w:rFonts w:ascii="Times New Roman" w:hAnsi="Times New Roman" w:cs="Times New Roman"/>
          <w:b/>
          <w:sz w:val="28"/>
          <w:szCs w:val="28"/>
        </w:rPr>
        <w:t>Почтовый адрес организатора конкурса:</w:t>
      </w:r>
    </w:p>
    <w:p w14:paraId="4B172E5E" w14:textId="5CB2ED07" w:rsidR="003E0D24" w:rsidRDefault="003E0D24" w:rsidP="00D85309">
      <w:pPr>
        <w:ind w:firstLine="708"/>
        <w:jc w:val="both"/>
        <w:rPr>
          <w:rFonts w:ascii="Times New Roman" w:hAnsi="Times New Roman" w:cs="Times New Roman"/>
          <w:sz w:val="28"/>
          <w:szCs w:val="28"/>
        </w:rPr>
      </w:pPr>
      <w:r w:rsidRPr="003E0D24">
        <w:rPr>
          <w:rFonts w:ascii="Times New Roman" w:hAnsi="Times New Roman" w:cs="Times New Roman"/>
          <w:sz w:val="28"/>
          <w:szCs w:val="28"/>
        </w:rPr>
        <w:t xml:space="preserve">360017, Кабардино-Балкарской Республика, </w:t>
      </w:r>
      <w:proofErr w:type="spellStart"/>
      <w:r w:rsidRPr="003E0D24">
        <w:rPr>
          <w:rFonts w:ascii="Times New Roman" w:hAnsi="Times New Roman" w:cs="Times New Roman"/>
          <w:sz w:val="28"/>
          <w:szCs w:val="28"/>
        </w:rPr>
        <w:t>г.Нальчик</w:t>
      </w:r>
      <w:proofErr w:type="spellEnd"/>
      <w:r w:rsidRPr="003E0D24">
        <w:rPr>
          <w:rFonts w:ascii="Times New Roman" w:hAnsi="Times New Roman" w:cs="Times New Roman"/>
          <w:sz w:val="28"/>
          <w:szCs w:val="28"/>
        </w:rPr>
        <w:t xml:space="preserve">, </w:t>
      </w:r>
      <w:r w:rsidR="00EB69F0" w:rsidRPr="00EB69F0">
        <w:rPr>
          <w:rFonts w:ascii="Times New Roman" w:hAnsi="Times New Roman" w:cs="Times New Roman"/>
          <w:sz w:val="28"/>
          <w:szCs w:val="28"/>
        </w:rPr>
        <w:t xml:space="preserve">                                                </w:t>
      </w:r>
      <w:r w:rsidRPr="003E0D24">
        <w:rPr>
          <w:rFonts w:ascii="Times New Roman" w:hAnsi="Times New Roman" w:cs="Times New Roman"/>
          <w:sz w:val="28"/>
          <w:szCs w:val="28"/>
        </w:rPr>
        <w:t xml:space="preserve">ул. им. </w:t>
      </w:r>
      <w:proofErr w:type="spellStart"/>
      <w:r w:rsidRPr="003E0D24">
        <w:rPr>
          <w:rFonts w:ascii="Times New Roman" w:hAnsi="Times New Roman" w:cs="Times New Roman"/>
          <w:sz w:val="28"/>
          <w:szCs w:val="28"/>
        </w:rPr>
        <w:t>И.Арманд</w:t>
      </w:r>
      <w:proofErr w:type="spellEnd"/>
      <w:r w:rsidRPr="003E0D24">
        <w:rPr>
          <w:rFonts w:ascii="Times New Roman" w:hAnsi="Times New Roman" w:cs="Times New Roman"/>
          <w:sz w:val="28"/>
          <w:szCs w:val="28"/>
        </w:rPr>
        <w:t>, дом 43</w:t>
      </w:r>
    </w:p>
    <w:p w14:paraId="2723CD16" w14:textId="26B8A2BC" w:rsidR="003E0D24" w:rsidRDefault="003E0D24" w:rsidP="00D85309">
      <w:pPr>
        <w:ind w:firstLine="708"/>
        <w:jc w:val="both"/>
        <w:rPr>
          <w:rFonts w:ascii="Times New Roman" w:hAnsi="Times New Roman" w:cs="Times New Roman"/>
          <w:b/>
          <w:sz w:val="28"/>
          <w:szCs w:val="28"/>
        </w:rPr>
      </w:pPr>
      <w:r w:rsidRPr="003E0D24">
        <w:rPr>
          <w:rFonts w:ascii="Times New Roman" w:hAnsi="Times New Roman" w:cs="Times New Roman"/>
          <w:b/>
          <w:sz w:val="28"/>
          <w:szCs w:val="28"/>
        </w:rPr>
        <w:t>Срок приема заявлений с прилагаемыми к ним документам:</w:t>
      </w:r>
    </w:p>
    <w:p w14:paraId="00043E3B" w14:textId="79C34159" w:rsidR="00FC1FDA" w:rsidRDefault="003E0D24" w:rsidP="00D85309">
      <w:pPr>
        <w:ind w:firstLine="708"/>
        <w:jc w:val="both"/>
        <w:rPr>
          <w:rFonts w:ascii="Times New Roman" w:hAnsi="Times New Roman" w:cs="Times New Roman"/>
          <w:sz w:val="28"/>
          <w:szCs w:val="28"/>
        </w:rPr>
      </w:pPr>
      <w:r w:rsidRPr="003E0D24">
        <w:rPr>
          <w:rFonts w:ascii="Times New Roman" w:hAnsi="Times New Roman" w:cs="Times New Roman"/>
          <w:sz w:val="28"/>
          <w:szCs w:val="28"/>
        </w:rPr>
        <w:t xml:space="preserve">с </w:t>
      </w:r>
      <w:r w:rsidR="00CD1105">
        <w:rPr>
          <w:rFonts w:ascii="Times New Roman" w:hAnsi="Times New Roman" w:cs="Times New Roman"/>
          <w:sz w:val="28"/>
          <w:szCs w:val="28"/>
        </w:rPr>
        <w:t>25 мая</w:t>
      </w:r>
      <w:r w:rsidRPr="003E0D24">
        <w:rPr>
          <w:rFonts w:ascii="Times New Roman" w:hAnsi="Times New Roman" w:cs="Times New Roman"/>
          <w:sz w:val="28"/>
          <w:szCs w:val="28"/>
        </w:rPr>
        <w:t xml:space="preserve"> 202</w:t>
      </w:r>
      <w:r w:rsidR="00CD1105">
        <w:rPr>
          <w:rFonts w:ascii="Times New Roman" w:hAnsi="Times New Roman" w:cs="Times New Roman"/>
          <w:sz w:val="28"/>
          <w:szCs w:val="28"/>
        </w:rPr>
        <w:t>6</w:t>
      </w:r>
      <w:r w:rsidRPr="003E0D24">
        <w:rPr>
          <w:rFonts w:ascii="Times New Roman" w:hAnsi="Times New Roman" w:cs="Times New Roman"/>
          <w:sz w:val="28"/>
          <w:szCs w:val="28"/>
        </w:rPr>
        <w:t xml:space="preserve"> года по </w:t>
      </w:r>
      <w:r w:rsidR="00CD1105">
        <w:rPr>
          <w:rFonts w:ascii="Times New Roman" w:hAnsi="Times New Roman" w:cs="Times New Roman"/>
          <w:sz w:val="28"/>
          <w:szCs w:val="28"/>
        </w:rPr>
        <w:t>26 июня</w:t>
      </w:r>
      <w:r>
        <w:rPr>
          <w:rFonts w:ascii="Times New Roman" w:hAnsi="Times New Roman" w:cs="Times New Roman"/>
          <w:sz w:val="28"/>
          <w:szCs w:val="28"/>
        </w:rPr>
        <w:t xml:space="preserve"> 202</w:t>
      </w:r>
      <w:r w:rsidR="00CD1105">
        <w:rPr>
          <w:rFonts w:ascii="Times New Roman" w:hAnsi="Times New Roman" w:cs="Times New Roman"/>
          <w:sz w:val="28"/>
          <w:szCs w:val="28"/>
        </w:rPr>
        <w:t>6</w:t>
      </w:r>
      <w:r>
        <w:rPr>
          <w:rFonts w:ascii="Times New Roman" w:hAnsi="Times New Roman" w:cs="Times New Roman"/>
          <w:sz w:val="28"/>
          <w:szCs w:val="28"/>
        </w:rPr>
        <w:t xml:space="preserve"> года (кроме субботы, воскресенья и нерабочих праздничных дней); время приема заявлений и документов с 14 ч. </w:t>
      </w:r>
      <w:r w:rsidR="00CD1105">
        <w:rPr>
          <w:rFonts w:ascii="Times New Roman" w:hAnsi="Times New Roman" w:cs="Times New Roman"/>
          <w:sz w:val="28"/>
          <w:szCs w:val="28"/>
        </w:rPr>
        <w:t>3</w:t>
      </w:r>
      <w:r>
        <w:rPr>
          <w:rFonts w:ascii="Times New Roman" w:hAnsi="Times New Roman" w:cs="Times New Roman"/>
          <w:sz w:val="28"/>
          <w:szCs w:val="28"/>
        </w:rPr>
        <w:t>0 мин. до 17 ч. 00 мин. (время местное).</w:t>
      </w:r>
    </w:p>
    <w:p w14:paraId="41A56E45" w14:textId="77777777" w:rsidR="003E0D24" w:rsidRPr="00EB69F0" w:rsidRDefault="003E0D24" w:rsidP="00D85309">
      <w:pPr>
        <w:ind w:firstLine="708"/>
        <w:jc w:val="both"/>
        <w:rPr>
          <w:rFonts w:ascii="Times New Roman" w:hAnsi="Times New Roman" w:cs="Times New Roman"/>
          <w:b/>
          <w:bCs/>
          <w:sz w:val="28"/>
          <w:szCs w:val="28"/>
        </w:rPr>
      </w:pPr>
      <w:r w:rsidRPr="00EB69F0">
        <w:rPr>
          <w:rFonts w:ascii="Times New Roman" w:hAnsi="Times New Roman" w:cs="Times New Roman"/>
          <w:b/>
          <w:bCs/>
          <w:sz w:val="28"/>
          <w:szCs w:val="28"/>
        </w:rPr>
        <w:t>Адрес места приема заявлений и документов:</w:t>
      </w:r>
    </w:p>
    <w:p w14:paraId="5F94DF61" w14:textId="09CD23F5" w:rsidR="003028F7" w:rsidRDefault="003E0D24" w:rsidP="00D8530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E0D24">
        <w:rPr>
          <w:rFonts w:ascii="Times New Roman" w:hAnsi="Times New Roman" w:cs="Times New Roman"/>
          <w:sz w:val="28"/>
          <w:szCs w:val="28"/>
        </w:rPr>
        <w:t xml:space="preserve">360017, Кабардино-Балкарской Республика, </w:t>
      </w:r>
      <w:proofErr w:type="spellStart"/>
      <w:r w:rsidRPr="003E0D24">
        <w:rPr>
          <w:rFonts w:ascii="Times New Roman" w:hAnsi="Times New Roman" w:cs="Times New Roman"/>
          <w:sz w:val="28"/>
          <w:szCs w:val="28"/>
        </w:rPr>
        <w:t>г.Нальчик</w:t>
      </w:r>
      <w:proofErr w:type="spellEnd"/>
      <w:r w:rsidRPr="003E0D24">
        <w:rPr>
          <w:rFonts w:ascii="Times New Roman" w:hAnsi="Times New Roman" w:cs="Times New Roman"/>
          <w:sz w:val="28"/>
          <w:szCs w:val="28"/>
        </w:rPr>
        <w:t>,</w:t>
      </w:r>
      <w:r w:rsidR="00507530">
        <w:rPr>
          <w:rFonts w:ascii="Times New Roman" w:hAnsi="Times New Roman" w:cs="Times New Roman"/>
          <w:sz w:val="28"/>
          <w:szCs w:val="28"/>
        </w:rPr>
        <w:t xml:space="preserve"> </w:t>
      </w:r>
      <w:r w:rsidRPr="003E0D24">
        <w:rPr>
          <w:rFonts w:ascii="Times New Roman" w:hAnsi="Times New Roman" w:cs="Times New Roman"/>
          <w:sz w:val="28"/>
          <w:szCs w:val="28"/>
        </w:rPr>
        <w:t xml:space="preserve">ул. им. </w:t>
      </w:r>
      <w:proofErr w:type="spellStart"/>
      <w:r w:rsidRPr="003E0D24">
        <w:rPr>
          <w:rFonts w:ascii="Times New Roman" w:hAnsi="Times New Roman" w:cs="Times New Roman"/>
          <w:sz w:val="28"/>
          <w:szCs w:val="28"/>
        </w:rPr>
        <w:t>И.Арманд</w:t>
      </w:r>
      <w:proofErr w:type="spellEnd"/>
      <w:r w:rsidRPr="003E0D24">
        <w:rPr>
          <w:rFonts w:ascii="Times New Roman" w:hAnsi="Times New Roman" w:cs="Times New Roman"/>
          <w:sz w:val="28"/>
          <w:szCs w:val="28"/>
        </w:rPr>
        <w:t>, дом 43</w:t>
      </w:r>
      <w:r>
        <w:rPr>
          <w:rFonts w:ascii="Times New Roman" w:hAnsi="Times New Roman" w:cs="Times New Roman"/>
          <w:sz w:val="28"/>
          <w:szCs w:val="28"/>
        </w:rPr>
        <w:t xml:space="preserve">, 4 этаж,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 405а</w:t>
      </w:r>
    </w:p>
    <w:p w14:paraId="6D291D3F" w14:textId="0389B91E" w:rsidR="00EB69F0" w:rsidRPr="00D63741" w:rsidRDefault="00EB69F0" w:rsidP="00D85309">
      <w:pPr>
        <w:ind w:firstLine="708"/>
        <w:jc w:val="both"/>
        <w:rPr>
          <w:rFonts w:ascii="Times New Roman" w:hAnsi="Times New Roman" w:cs="Times New Roman"/>
          <w:b/>
          <w:bCs/>
          <w:sz w:val="28"/>
          <w:szCs w:val="28"/>
        </w:rPr>
      </w:pPr>
      <w:r w:rsidRPr="00D63741">
        <w:rPr>
          <w:rFonts w:ascii="Times New Roman" w:hAnsi="Times New Roman" w:cs="Times New Roman"/>
          <w:b/>
          <w:bCs/>
          <w:sz w:val="28"/>
          <w:szCs w:val="28"/>
        </w:rPr>
        <w:t>Адрес и номер</w:t>
      </w:r>
      <w:r w:rsidR="00D63741">
        <w:rPr>
          <w:rFonts w:ascii="Times New Roman" w:hAnsi="Times New Roman" w:cs="Times New Roman"/>
          <w:b/>
          <w:bCs/>
          <w:sz w:val="28"/>
          <w:szCs w:val="28"/>
        </w:rPr>
        <w:t xml:space="preserve"> </w:t>
      </w:r>
      <w:r w:rsidRPr="00D63741">
        <w:rPr>
          <w:rFonts w:ascii="Times New Roman" w:hAnsi="Times New Roman" w:cs="Times New Roman"/>
          <w:b/>
          <w:bCs/>
          <w:sz w:val="28"/>
          <w:szCs w:val="28"/>
        </w:rPr>
        <w:t>телефона</w:t>
      </w:r>
      <w:r w:rsidR="00D63741">
        <w:rPr>
          <w:rFonts w:ascii="Times New Roman" w:hAnsi="Times New Roman" w:cs="Times New Roman"/>
          <w:b/>
          <w:bCs/>
          <w:sz w:val="28"/>
          <w:szCs w:val="28"/>
        </w:rPr>
        <w:t>,</w:t>
      </w:r>
      <w:r w:rsidRPr="00D63741">
        <w:rPr>
          <w:b/>
          <w:bCs/>
        </w:rPr>
        <w:t xml:space="preserve"> </w:t>
      </w:r>
      <w:r w:rsidRPr="00D63741">
        <w:rPr>
          <w:rFonts w:ascii="Times New Roman" w:hAnsi="Times New Roman" w:cs="Times New Roman"/>
          <w:b/>
          <w:bCs/>
          <w:sz w:val="28"/>
          <w:szCs w:val="28"/>
        </w:rPr>
        <w:t>по которому претенденты могут ознакомиться с иными сведениями:</w:t>
      </w:r>
    </w:p>
    <w:p w14:paraId="4758F2B5" w14:textId="6131EE4F" w:rsidR="00EB69F0" w:rsidRDefault="00EB69F0" w:rsidP="00D85309">
      <w:pPr>
        <w:ind w:firstLine="708"/>
        <w:jc w:val="both"/>
        <w:rPr>
          <w:rFonts w:ascii="Times New Roman" w:hAnsi="Times New Roman" w:cs="Times New Roman"/>
          <w:sz w:val="28"/>
          <w:szCs w:val="28"/>
        </w:rPr>
      </w:pPr>
      <w:r w:rsidRPr="00EB69F0">
        <w:rPr>
          <w:rFonts w:ascii="Times New Roman" w:hAnsi="Times New Roman" w:cs="Times New Roman"/>
          <w:sz w:val="28"/>
          <w:szCs w:val="28"/>
        </w:rPr>
        <w:t xml:space="preserve">360017, Кабардино-Балкарской Республика, </w:t>
      </w:r>
      <w:proofErr w:type="spellStart"/>
      <w:r w:rsidRPr="00EB69F0">
        <w:rPr>
          <w:rFonts w:ascii="Times New Roman" w:hAnsi="Times New Roman" w:cs="Times New Roman"/>
          <w:sz w:val="28"/>
          <w:szCs w:val="28"/>
        </w:rPr>
        <w:t>г.Нальчик</w:t>
      </w:r>
      <w:proofErr w:type="spellEnd"/>
      <w:r w:rsidRPr="00EB69F0">
        <w:rPr>
          <w:rFonts w:ascii="Times New Roman" w:hAnsi="Times New Roman" w:cs="Times New Roman"/>
          <w:sz w:val="28"/>
          <w:szCs w:val="28"/>
        </w:rPr>
        <w:t xml:space="preserve">, </w:t>
      </w:r>
      <w:r w:rsidR="00473C47">
        <w:rPr>
          <w:rFonts w:ascii="Times New Roman" w:hAnsi="Times New Roman" w:cs="Times New Roman"/>
          <w:sz w:val="28"/>
          <w:szCs w:val="28"/>
        </w:rPr>
        <w:t xml:space="preserve">                                              </w:t>
      </w:r>
      <w:r w:rsidRPr="00EB69F0">
        <w:rPr>
          <w:rFonts w:ascii="Times New Roman" w:hAnsi="Times New Roman" w:cs="Times New Roman"/>
          <w:sz w:val="28"/>
          <w:szCs w:val="28"/>
        </w:rPr>
        <w:t xml:space="preserve">ул. им. </w:t>
      </w:r>
      <w:proofErr w:type="spellStart"/>
      <w:r w:rsidRPr="00EB69F0">
        <w:rPr>
          <w:rFonts w:ascii="Times New Roman" w:hAnsi="Times New Roman" w:cs="Times New Roman"/>
          <w:sz w:val="28"/>
          <w:szCs w:val="28"/>
        </w:rPr>
        <w:t>И.Арманд</w:t>
      </w:r>
      <w:proofErr w:type="spellEnd"/>
      <w:r w:rsidRPr="00EB69F0">
        <w:rPr>
          <w:rFonts w:ascii="Times New Roman" w:hAnsi="Times New Roman" w:cs="Times New Roman"/>
          <w:sz w:val="28"/>
          <w:szCs w:val="28"/>
        </w:rPr>
        <w:t xml:space="preserve">, дом 43, 4 этаж, </w:t>
      </w:r>
      <w:proofErr w:type="spellStart"/>
      <w:r w:rsidRPr="00EB69F0">
        <w:rPr>
          <w:rFonts w:ascii="Times New Roman" w:hAnsi="Times New Roman" w:cs="Times New Roman"/>
          <w:sz w:val="28"/>
          <w:szCs w:val="28"/>
        </w:rPr>
        <w:t>каб</w:t>
      </w:r>
      <w:proofErr w:type="spellEnd"/>
      <w:r w:rsidRPr="00EB69F0">
        <w:rPr>
          <w:rFonts w:ascii="Times New Roman" w:hAnsi="Times New Roman" w:cs="Times New Roman"/>
          <w:sz w:val="28"/>
          <w:szCs w:val="28"/>
        </w:rPr>
        <w:t>. № 405а</w:t>
      </w:r>
      <w:r>
        <w:rPr>
          <w:rFonts w:ascii="Times New Roman" w:hAnsi="Times New Roman" w:cs="Times New Roman"/>
          <w:sz w:val="28"/>
          <w:szCs w:val="28"/>
        </w:rPr>
        <w:t xml:space="preserve">, телефон: (88662) </w:t>
      </w:r>
      <w:proofErr w:type="gramStart"/>
      <w:r>
        <w:rPr>
          <w:rFonts w:ascii="Times New Roman" w:hAnsi="Times New Roman" w:cs="Times New Roman"/>
          <w:sz w:val="28"/>
          <w:szCs w:val="28"/>
        </w:rPr>
        <w:t xml:space="preserve">409200,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88662) 408767</w:t>
      </w:r>
    </w:p>
    <w:p w14:paraId="753EDE4C" w14:textId="448CEA49" w:rsidR="00EB69F0" w:rsidRDefault="00D63741" w:rsidP="00D8530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Во время срока приема документов п</w:t>
      </w:r>
      <w:r w:rsidR="00EB69F0">
        <w:rPr>
          <w:rFonts w:ascii="Times New Roman" w:hAnsi="Times New Roman" w:cs="Times New Roman"/>
          <w:sz w:val="28"/>
          <w:szCs w:val="28"/>
        </w:rPr>
        <w:t xml:space="preserve">ретенденты могут </w:t>
      </w:r>
      <w:r>
        <w:rPr>
          <w:rFonts w:ascii="Times New Roman" w:hAnsi="Times New Roman" w:cs="Times New Roman"/>
          <w:sz w:val="28"/>
          <w:szCs w:val="28"/>
        </w:rPr>
        <w:t xml:space="preserve">прийти по указанному адресу или позвонить </w:t>
      </w:r>
      <w:r w:rsidR="00235F4C" w:rsidRPr="00235F4C">
        <w:rPr>
          <w:rFonts w:ascii="Times New Roman" w:hAnsi="Times New Roman" w:cs="Times New Roman"/>
          <w:sz w:val="28"/>
          <w:szCs w:val="28"/>
        </w:rPr>
        <w:t xml:space="preserve">в указанное время приема заявлений и документов </w:t>
      </w:r>
      <w:r>
        <w:rPr>
          <w:rFonts w:ascii="Times New Roman" w:hAnsi="Times New Roman" w:cs="Times New Roman"/>
          <w:sz w:val="28"/>
          <w:szCs w:val="28"/>
        </w:rPr>
        <w:t xml:space="preserve">для </w:t>
      </w:r>
      <w:r w:rsidRPr="00D63741">
        <w:rPr>
          <w:rFonts w:ascii="Times New Roman" w:hAnsi="Times New Roman" w:cs="Times New Roman"/>
          <w:sz w:val="28"/>
          <w:szCs w:val="28"/>
        </w:rPr>
        <w:t>ознаком</w:t>
      </w:r>
      <w:r>
        <w:rPr>
          <w:rFonts w:ascii="Times New Roman" w:hAnsi="Times New Roman" w:cs="Times New Roman"/>
          <w:sz w:val="28"/>
          <w:szCs w:val="28"/>
        </w:rPr>
        <w:t>ления</w:t>
      </w:r>
      <w:r w:rsidRPr="00D63741">
        <w:rPr>
          <w:rFonts w:ascii="Times New Roman" w:hAnsi="Times New Roman" w:cs="Times New Roman"/>
          <w:sz w:val="28"/>
          <w:szCs w:val="28"/>
        </w:rPr>
        <w:t xml:space="preserve"> с иными </w:t>
      </w:r>
      <w:r>
        <w:rPr>
          <w:rFonts w:ascii="Times New Roman" w:hAnsi="Times New Roman" w:cs="Times New Roman"/>
          <w:sz w:val="28"/>
          <w:szCs w:val="28"/>
        </w:rPr>
        <w:t xml:space="preserve">интересующими их сведениями. </w:t>
      </w:r>
    </w:p>
    <w:p w14:paraId="715135B6" w14:textId="2C05401A" w:rsidR="006C7126" w:rsidRPr="006C7126" w:rsidRDefault="006C7126" w:rsidP="006C7126">
      <w:pPr>
        <w:ind w:firstLine="708"/>
        <w:jc w:val="both"/>
        <w:rPr>
          <w:rFonts w:ascii="Times New Roman" w:hAnsi="Times New Roman" w:cs="Times New Roman"/>
          <w:sz w:val="28"/>
          <w:szCs w:val="28"/>
        </w:rPr>
      </w:pPr>
      <w:r w:rsidRPr="006C7126">
        <w:rPr>
          <w:rFonts w:ascii="Times New Roman" w:hAnsi="Times New Roman" w:cs="Times New Roman"/>
          <w:sz w:val="28"/>
          <w:szCs w:val="28"/>
        </w:rPr>
        <w:t xml:space="preserve">Предполагаемая дата и время проведения конкурса: </w:t>
      </w:r>
      <w:r w:rsidR="00CD1105">
        <w:rPr>
          <w:rFonts w:ascii="Times New Roman" w:hAnsi="Times New Roman" w:cs="Times New Roman"/>
          <w:sz w:val="28"/>
          <w:szCs w:val="28"/>
        </w:rPr>
        <w:t>20 июля</w:t>
      </w:r>
      <w:r w:rsidRPr="006C7126">
        <w:rPr>
          <w:rFonts w:ascii="Times New Roman" w:hAnsi="Times New Roman" w:cs="Times New Roman"/>
          <w:sz w:val="28"/>
          <w:szCs w:val="28"/>
        </w:rPr>
        <w:t xml:space="preserve"> 202</w:t>
      </w:r>
      <w:r w:rsidR="00CD1105">
        <w:rPr>
          <w:rFonts w:ascii="Times New Roman" w:hAnsi="Times New Roman" w:cs="Times New Roman"/>
          <w:sz w:val="28"/>
          <w:szCs w:val="28"/>
        </w:rPr>
        <w:t>6</w:t>
      </w:r>
      <w:r w:rsidRPr="006C7126">
        <w:rPr>
          <w:rFonts w:ascii="Times New Roman" w:hAnsi="Times New Roman" w:cs="Times New Roman"/>
          <w:sz w:val="28"/>
          <w:szCs w:val="28"/>
        </w:rPr>
        <w:t xml:space="preserve"> </w:t>
      </w:r>
      <w:proofErr w:type="gramStart"/>
      <w:r w:rsidRPr="006C7126">
        <w:rPr>
          <w:rFonts w:ascii="Times New Roman" w:hAnsi="Times New Roman" w:cs="Times New Roman"/>
          <w:sz w:val="28"/>
          <w:szCs w:val="28"/>
        </w:rPr>
        <w:t xml:space="preserve">года,   </w:t>
      </w:r>
      <w:proofErr w:type="gramEnd"/>
      <w:r w:rsidRPr="006C7126">
        <w:rPr>
          <w:rFonts w:ascii="Times New Roman" w:hAnsi="Times New Roman" w:cs="Times New Roman"/>
          <w:sz w:val="28"/>
          <w:szCs w:val="28"/>
        </w:rPr>
        <w:t xml:space="preserve">              15 час. 00 мин.</w:t>
      </w:r>
    </w:p>
    <w:p w14:paraId="026AF824" w14:textId="2B485030" w:rsidR="006C7126" w:rsidRDefault="006C7126" w:rsidP="006C7126">
      <w:pPr>
        <w:ind w:firstLine="708"/>
        <w:jc w:val="both"/>
        <w:rPr>
          <w:rFonts w:ascii="Times New Roman" w:hAnsi="Times New Roman" w:cs="Times New Roman"/>
          <w:sz w:val="28"/>
          <w:szCs w:val="28"/>
        </w:rPr>
      </w:pPr>
      <w:r w:rsidRPr="006C7126">
        <w:rPr>
          <w:rFonts w:ascii="Times New Roman" w:hAnsi="Times New Roman" w:cs="Times New Roman"/>
          <w:sz w:val="28"/>
          <w:szCs w:val="28"/>
        </w:rPr>
        <w:t xml:space="preserve">Место проведения конкурса: </w:t>
      </w:r>
      <w:r w:rsidR="0032529E" w:rsidRPr="0032529E">
        <w:rPr>
          <w:rFonts w:ascii="Times New Roman" w:hAnsi="Times New Roman" w:cs="Times New Roman"/>
          <w:sz w:val="28"/>
          <w:szCs w:val="28"/>
        </w:rPr>
        <w:t xml:space="preserve">360017, Кабардино-Балкарской Республика, </w:t>
      </w:r>
      <w:proofErr w:type="spellStart"/>
      <w:r w:rsidR="0032529E" w:rsidRPr="0032529E">
        <w:rPr>
          <w:rFonts w:ascii="Times New Roman" w:hAnsi="Times New Roman" w:cs="Times New Roman"/>
          <w:sz w:val="28"/>
          <w:szCs w:val="28"/>
        </w:rPr>
        <w:t>г.Нальчик</w:t>
      </w:r>
      <w:proofErr w:type="spellEnd"/>
      <w:r w:rsidR="0032529E" w:rsidRPr="0032529E">
        <w:rPr>
          <w:rFonts w:ascii="Times New Roman" w:hAnsi="Times New Roman" w:cs="Times New Roman"/>
          <w:sz w:val="28"/>
          <w:szCs w:val="28"/>
        </w:rPr>
        <w:t xml:space="preserve">, ул. им. </w:t>
      </w:r>
      <w:proofErr w:type="spellStart"/>
      <w:r w:rsidR="0032529E" w:rsidRPr="0032529E">
        <w:rPr>
          <w:rFonts w:ascii="Times New Roman" w:hAnsi="Times New Roman" w:cs="Times New Roman"/>
          <w:sz w:val="28"/>
          <w:szCs w:val="28"/>
        </w:rPr>
        <w:t>И.Арманд</w:t>
      </w:r>
      <w:proofErr w:type="spellEnd"/>
      <w:r w:rsidR="0032529E" w:rsidRPr="0032529E">
        <w:rPr>
          <w:rFonts w:ascii="Times New Roman" w:hAnsi="Times New Roman" w:cs="Times New Roman"/>
          <w:sz w:val="28"/>
          <w:szCs w:val="28"/>
        </w:rPr>
        <w:t>, дом 43, 4 этаж,</w:t>
      </w:r>
      <w:r w:rsidRPr="006C7126">
        <w:rPr>
          <w:rFonts w:ascii="Times New Roman" w:hAnsi="Times New Roman" w:cs="Times New Roman"/>
          <w:sz w:val="28"/>
          <w:szCs w:val="28"/>
        </w:rPr>
        <w:t xml:space="preserve"> зал заседаний.</w:t>
      </w:r>
    </w:p>
    <w:p w14:paraId="43DF9316" w14:textId="0737B977" w:rsidR="00507C8B" w:rsidRDefault="00671127" w:rsidP="00D85309">
      <w:pPr>
        <w:ind w:firstLine="708"/>
        <w:jc w:val="both"/>
        <w:rPr>
          <w:rFonts w:ascii="Times New Roman" w:hAnsi="Times New Roman" w:cs="Times New Roman"/>
          <w:b/>
          <w:sz w:val="28"/>
          <w:szCs w:val="28"/>
        </w:rPr>
      </w:pPr>
      <w:r w:rsidRPr="00671127">
        <w:rPr>
          <w:rFonts w:ascii="Times New Roman" w:hAnsi="Times New Roman" w:cs="Times New Roman"/>
          <w:b/>
          <w:sz w:val="28"/>
          <w:szCs w:val="28"/>
        </w:rPr>
        <w:t xml:space="preserve">Перечень документов, подаваемых претендентами </w:t>
      </w:r>
      <w:r w:rsidR="00155681">
        <w:rPr>
          <w:rFonts w:ascii="Times New Roman" w:hAnsi="Times New Roman" w:cs="Times New Roman"/>
          <w:b/>
          <w:sz w:val="28"/>
          <w:szCs w:val="28"/>
        </w:rPr>
        <w:t>д</w:t>
      </w:r>
      <w:r w:rsidRPr="00671127">
        <w:rPr>
          <w:rFonts w:ascii="Times New Roman" w:hAnsi="Times New Roman" w:cs="Times New Roman"/>
          <w:b/>
          <w:sz w:val="28"/>
          <w:szCs w:val="28"/>
        </w:rPr>
        <w:t>ля участия в конкурсе, и требования к их оформлению:</w:t>
      </w:r>
    </w:p>
    <w:p w14:paraId="21D03AB7" w14:textId="615B6651" w:rsidR="00893D6A" w:rsidRPr="001A2351" w:rsidRDefault="00893D6A" w:rsidP="00D85309">
      <w:pPr>
        <w:ind w:firstLine="708"/>
        <w:jc w:val="both"/>
        <w:rPr>
          <w:rFonts w:ascii="Times New Roman" w:hAnsi="Times New Roman" w:cs="Times New Roman"/>
          <w:sz w:val="28"/>
          <w:szCs w:val="28"/>
        </w:rPr>
      </w:pPr>
      <w:r w:rsidRPr="001A2351">
        <w:rPr>
          <w:rFonts w:ascii="Times New Roman" w:hAnsi="Times New Roman" w:cs="Times New Roman"/>
          <w:sz w:val="28"/>
          <w:szCs w:val="28"/>
        </w:rPr>
        <w:t xml:space="preserve">Для участия в конкурсе претенденты лично представляют по адресу места приема </w:t>
      </w:r>
      <w:r w:rsidR="001A2351" w:rsidRPr="001A2351">
        <w:rPr>
          <w:rFonts w:ascii="Times New Roman" w:hAnsi="Times New Roman" w:cs="Times New Roman"/>
          <w:sz w:val="28"/>
          <w:szCs w:val="28"/>
        </w:rPr>
        <w:t>заявлени</w:t>
      </w:r>
      <w:r w:rsidR="001A2351">
        <w:rPr>
          <w:rFonts w:ascii="Times New Roman" w:hAnsi="Times New Roman" w:cs="Times New Roman"/>
          <w:sz w:val="28"/>
          <w:szCs w:val="28"/>
        </w:rPr>
        <w:t>й</w:t>
      </w:r>
      <w:r w:rsidRPr="001A2351">
        <w:rPr>
          <w:rFonts w:ascii="Times New Roman" w:hAnsi="Times New Roman" w:cs="Times New Roman"/>
          <w:sz w:val="28"/>
          <w:szCs w:val="28"/>
        </w:rPr>
        <w:t xml:space="preserve"> и документов, указанному в настоящем сообщении, следующие документы:</w:t>
      </w:r>
    </w:p>
    <w:p w14:paraId="254F1ED1" w14:textId="44D9AC09" w:rsidR="00671127" w:rsidRPr="00D63741" w:rsidRDefault="00671127" w:rsidP="00671127">
      <w:pPr>
        <w:pStyle w:val="a3"/>
        <w:numPr>
          <w:ilvl w:val="0"/>
          <w:numId w:val="2"/>
        </w:numPr>
        <w:jc w:val="both"/>
        <w:rPr>
          <w:rFonts w:ascii="Times New Roman" w:hAnsi="Times New Roman" w:cs="Times New Roman"/>
          <w:sz w:val="28"/>
          <w:szCs w:val="28"/>
        </w:rPr>
      </w:pPr>
      <w:r w:rsidRPr="00D63741">
        <w:rPr>
          <w:rFonts w:ascii="Times New Roman" w:hAnsi="Times New Roman" w:cs="Times New Roman"/>
          <w:sz w:val="28"/>
          <w:szCs w:val="28"/>
        </w:rPr>
        <w:t xml:space="preserve">заявление по прилагаемой </w:t>
      </w:r>
      <w:r w:rsidRPr="00D63741">
        <w:rPr>
          <w:rFonts w:ascii="Times New Roman" w:hAnsi="Times New Roman" w:cs="Times New Roman"/>
          <w:color w:val="00B0F0"/>
          <w:sz w:val="28"/>
          <w:szCs w:val="28"/>
        </w:rPr>
        <w:t>форме;</w:t>
      </w:r>
    </w:p>
    <w:p w14:paraId="6DA9B28E" w14:textId="1F4AEF34" w:rsidR="00671127" w:rsidRDefault="006C7126" w:rsidP="00671127">
      <w:pPr>
        <w:pStyle w:val="a3"/>
        <w:numPr>
          <w:ilvl w:val="0"/>
          <w:numId w:val="2"/>
        </w:numPr>
        <w:ind w:left="0" w:firstLine="708"/>
        <w:jc w:val="both"/>
        <w:rPr>
          <w:rFonts w:ascii="Times New Roman" w:hAnsi="Times New Roman" w:cs="Times New Roman"/>
          <w:sz w:val="28"/>
          <w:szCs w:val="28"/>
        </w:rPr>
      </w:pPr>
      <w:bookmarkStart w:id="2" w:name="_Hlk63778426"/>
      <w:r w:rsidRPr="006C7126">
        <w:rPr>
          <w:rFonts w:ascii="Times New Roman" w:hAnsi="Times New Roman" w:cs="Times New Roman"/>
          <w:sz w:val="28"/>
          <w:szCs w:val="28"/>
        </w:rPr>
        <w:t>копи</w:t>
      </w:r>
      <w:r>
        <w:rPr>
          <w:rFonts w:ascii="Times New Roman" w:hAnsi="Times New Roman" w:cs="Times New Roman"/>
          <w:sz w:val="28"/>
          <w:szCs w:val="28"/>
        </w:rPr>
        <w:t>я</w:t>
      </w:r>
      <w:r w:rsidRPr="006C7126">
        <w:rPr>
          <w:rFonts w:ascii="Times New Roman" w:hAnsi="Times New Roman" w:cs="Times New Roman"/>
          <w:sz w:val="28"/>
          <w:szCs w:val="28"/>
        </w:rPr>
        <w:t xml:space="preserve"> трудовой книжки, заверенн</w:t>
      </w:r>
      <w:r>
        <w:rPr>
          <w:rFonts w:ascii="Times New Roman" w:hAnsi="Times New Roman" w:cs="Times New Roman"/>
          <w:sz w:val="28"/>
          <w:szCs w:val="28"/>
        </w:rPr>
        <w:t>ая</w:t>
      </w:r>
      <w:r w:rsidRPr="006C7126">
        <w:rPr>
          <w:rFonts w:ascii="Times New Roman" w:hAnsi="Times New Roman" w:cs="Times New Roman"/>
          <w:sz w:val="28"/>
          <w:szCs w:val="28"/>
        </w:rPr>
        <w:t xml:space="preserve"> нотариально или кадровыми службами по месту работы (службы)</w:t>
      </w:r>
      <w:r w:rsidR="00671127" w:rsidRPr="00671127">
        <w:rPr>
          <w:rFonts w:ascii="Times New Roman" w:hAnsi="Times New Roman" w:cs="Times New Roman"/>
          <w:sz w:val="28"/>
          <w:szCs w:val="28"/>
        </w:rPr>
        <w:t>;</w:t>
      </w:r>
    </w:p>
    <w:p w14:paraId="2EB311A5" w14:textId="7DF797DA" w:rsidR="003E0D24" w:rsidRDefault="006C7126" w:rsidP="00671127">
      <w:pPr>
        <w:pStyle w:val="a3"/>
        <w:numPr>
          <w:ilvl w:val="0"/>
          <w:numId w:val="2"/>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копии </w:t>
      </w:r>
      <w:r w:rsidRPr="006C7126">
        <w:rPr>
          <w:rFonts w:ascii="Times New Roman" w:hAnsi="Times New Roman" w:cs="Times New Roman"/>
          <w:sz w:val="28"/>
          <w:szCs w:val="28"/>
        </w:rPr>
        <w:t>документов об образовании государственного образца, заверенные нотариально или кадровыми службами по месту работы (службы)</w:t>
      </w:r>
      <w:r w:rsidR="00671127">
        <w:rPr>
          <w:rFonts w:ascii="Times New Roman" w:hAnsi="Times New Roman" w:cs="Times New Roman"/>
          <w:sz w:val="28"/>
          <w:szCs w:val="28"/>
        </w:rPr>
        <w:t>;</w:t>
      </w:r>
    </w:p>
    <w:p w14:paraId="43421FD9" w14:textId="6D7D2757" w:rsidR="00671127" w:rsidRDefault="006C7126" w:rsidP="00671127">
      <w:pPr>
        <w:pStyle w:val="a3"/>
        <w:numPr>
          <w:ilvl w:val="0"/>
          <w:numId w:val="2"/>
        </w:numPr>
        <w:ind w:left="0" w:firstLine="708"/>
        <w:jc w:val="both"/>
        <w:rPr>
          <w:rFonts w:ascii="Times New Roman" w:hAnsi="Times New Roman" w:cs="Times New Roman"/>
          <w:sz w:val="28"/>
          <w:szCs w:val="28"/>
        </w:rPr>
      </w:pPr>
      <w:r w:rsidRPr="006C7126">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r w:rsidR="00671127" w:rsidRPr="00671127">
        <w:rPr>
          <w:rFonts w:ascii="Times New Roman" w:hAnsi="Times New Roman" w:cs="Times New Roman"/>
          <w:sz w:val="28"/>
          <w:szCs w:val="28"/>
        </w:rPr>
        <w:t>;</w:t>
      </w:r>
    </w:p>
    <w:p w14:paraId="5861420F" w14:textId="6AD5BCE8" w:rsidR="001B26CD" w:rsidRDefault="00155681" w:rsidP="00671127">
      <w:pPr>
        <w:pStyle w:val="a3"/>
        <w:numPr>
          <w:ilvl w:val="0"/>
          <w:numId w:val="2"/>
        </w:numPr>
        <w:ind w:left="0" w:firstLine="708"/>
        <w:jc w:val="both"/>
        <w:rPr>
          <w:rFonts w:ascii="Times New Roman" w:hAnsi="Times New Roman" w:cs="Times New Roman"/>
          <w:sz w:val="28"/>
          <w:szCs w:val="28"/>
        </w:rPr>
      </w:pPr>
      <w:r>
        <w:rPr>
          <w:rFonts w:ascii="Times New Roman" w:hAnsi="Times New Roman" w:cs="Times New Roman"/>
          <w:sz w:val="28"/>
          <w:szCs w:val="28"/>
        </w:rPr>
        <w:t>документ, выданный правоохранительными органами, подтверждающий отсутствие неснятой или непогашенной судимости;</w:t>
      </w:r>
    </w:p>
    <w:p w14:paraId="24BD0D0A" w14:textId="1C1E38DF" w:rsidR="00155681" w:rsidRDefault="00155681" w:rsidP="00155681">
      <w:pPr>
        <w:pStyle w:val="a3"/>
        <w:numPr>
          <w:ilvl w:val="0"/>
          <w:numId w:val="2"/>
        </w:numPr>
        <w:ind w:left="0" w:firstLine="708"/>
        <w:jc w:val="both"/>
        <w:rPr>
          <w:rFonts w:ascii="Times New Roman" w:hAnsi="Times New Roman" w:cs="Times New Roman"/>
          <w:sz w:val="28"/>
          <w:szCs w:val="28"/>
        </w:rPr>
      </w:pPr>
      <w:r w:rsidRPr="00155681">
        <w:rPr>
          <w:rFonts w:ascii="Times New Roman" w:hAnsi="Times New Roman" w:cs="Times New Roman"/>
          <w:sz w:val="28"/>
          <w:szCs w:val="28"/>
        </w:rPr>
        <w:t>справка, выданная налоговыми органами, подтверждающая отсутствие</w:t>
      </w:r>
      <w:r w:rsidRPr="00155681">
        <w:rPr>
          <w:rFonts w:ascii="Times New Roman" w:eastAsia="Times New Roman" w:hAnsi="Times New Roman" w:cs="Times New Roman"/>
          <w:sz w:val="28"/>
          <w:szCs w:val="28"/>
        </w:rPr>
        <w:t xml:space="preserve"> </w:t>
      </w:r>
      <w:r w:rsidRPr="00155681">
        <w:rPr>
          <w:rFonts w:ascii="Times New Roman" w:hAnsi="Times New Roman" w:cs="Times New Roman"/>
          <w:sz w:val="28"/>
          <w:szCs w:val="28"/>
        </w:rPr>
        <w:t>неснятого наказания за административное правонарушение в форме дисквалификации, независимо от сферы деятельности;</w:t>
      </w:r>
    </w:p>
    <w:p w14:paraId="4E78938F" w14:textId="6519D845" w:rsidR="00155681" w:rsidRPr="0032529E" w:rsidRDefault="00155681" w:rsidP="0032529E">
      <w:pPr>
        <w:pStyle w:val="a3"/>
        <w:numPr>
          <w:ilvl w:val="0"/>
          <w:numId w:val="2"/>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медицинская справка, подтверждающая, что претендент не находится на учете в наркологическом или психоневрологическом диспансере в </w:t>
      </w:r>
      <w:r w:rsidRPr="0032529E">
        <w:rPr>
          <w:rFonts w:ascii="Times New Roman" w:hAnsi="Times New Roman" w:cs="Times New Roman"/>
          <w:sz w:val="28"/>
          <w:szCs w:val="28"/>
        </w:rPr>
        <w:t>связи с лечением от алкоголизма, наркомании, токсикомании, хронических и затяжных психических расстройств;</w:t>
      </w:r>
    </w:p>
    <w:p w14:paraId="60EAEE0E" w14:textId="6D29C1F0" w:rsidR="006C7126" w:rsidRPr="0032529E" w:rsidRDefault="0032529E" w:rsidP="0032529E">
      <w:pPr>
        <w:ind w:firstLine="708"/>
        <w:jc w:val="both"/>
        <w:rPr>
          <w:rFonts w:ascii="Times New Roman" w:hAnsi="Times New Roman" w:cs="Times New Roman"/>
          <w:b/>
          <w:sz w:val="28"/>
          <w:szCs w:val="28"/>
        </w:rPr>
      </w:pPr>
      <w:r w:rsidRPr="0032529E">
        <w:rPr>
          <w:rFonts w:ascii="Times New Roman" w:hAnsi="Times New Roman" w:cs="Times New Roman"/>
          <w:sz w:val="28"/>
          <w:szCs w:val="28"/>
        </w:rPr>
        <w:t>8)</w:t>
      </w:r>
      <w:r>
        <w:rPr>
          <w:rFonts w:ascii="Times New Roman" w:hAnsi="Times New Roman" w:cs="Times New Roman"/>
          <w:sz w:val="28"/>
          <w:szCs w:val="28"/>
        </w:rPr>
        <w:t xml:space="preserve"> </w:t>
      </w:r>
      <w:r w:rsidR="009C76B0" w:rsidRPr="0032529E">
        <w:rPr>
          <w:rFonts w:ascii="Times New Roman" w:hAnsi="Times New Roman" w:cs="Times New Roman"/>
          <w:sz w:val="28"/>
          <w:szCs w:val="28"/>
        </w:rPr>
        <w:t xml:space="preserve">личный листок по учету кадров по прилагаемой </w:t>
      </w:r>
      <w:r w:rsidR="009C76B0" w:rsidRPr="0032529E">
        <w:rPr>
          <w:rFonts w:ascii="Times New Roman" w:hAnsi="Times New Roman" w:cs="Times New Roman"/>
          <w:color w:val="5B9BD5" w:themeColor="accent5"/>
          <w:sz w:val="28"/>
          <w:szCs w:val="28"/>
        </w:rPr>
        <w:t>форме</w:t>
      </w:r>
      <w:r w:rsidR="009C76B0" w:rsidRPr="0032529E">
        <w:rPr>
          <w:rFonts w:ascii="Times New Roman" w:hAnsi="Times New Roman" w:cs="Times New Roman"/>
          <w:sz w:val="28"/>
          <w:szCs w:val="28"/>
        </w:rPr>
        <w:t xml:space="preserve"> с фотографией </w:t>
      </w:r>
      <w:r w:rsidR="00DC5CED" w:rsidRPr="0032529E">
        <w:rPr>
          <w:rFonts w:ascii="Times New Roman" w:hAnsi="Times New Roman" w:cs="Times New Roman"/>
          <w:sz w:val="28"/>
          <w:szCs w:val="28"/>
        </w:rPr>
        <w:t>3</w:t>
      </w:r>
      <w:r w:rsidR="009C76B0" w:rsidRPr="0032529E">
        <w:rPr>
          <w:rFonts w:ascii="Times New Roman" w:hAnsi="Times New Roman" w:cs="Times New Roman"/>
          <w:sz w:val="28"/>
          <w:szCs w:val="28"/>
        </w:rPr>
        <w:t xml:space="preserve"> см x </w:t>
      </w:r>
      <w:r w:rsidR="00DC5CED" w:rsidRPr="0032529E">
        <w:rPr>
          <w:rFonts w:ascii="Times New Roman" w:hAnsi="Times New Roman" w:cs="Times New Roman"/>
          <w:sz w:val="28"/>
          <w:szCs w:val="28"/>
        </w:rPr>
        <w:t>4</w:t>
      </w:r>
      <w:r w:rsidR="009C76B0" w:rsidRPr="0032529E">
        <w:rPr>
          <w:rFonts w:ascii="Times New Roman" w:hAnsi="Times New Roman" w:cs="Times New Roman"/>
          <w:sz w:val="28"/>
          <w:szCs w:val="28"/>
        </w:rPr>
        <w:t xml:space="preserve"> см.</w:t>
      </w:r>
      <w:bookmarkEnd w:id="2"/>
    </w:p>
    <w:p w14:paraId="1E4F2BCF" w14:textId="757BCB50" w:rsidR="0032529E" w:rsidRDefault="0032529E" w:rsidP="0032529E">
      <w:pPr>
        <w:pStyle w:val="a3"/>
        <w:ind w:left="0" w:firstLine="708"/>
        <w:jc w:val="both"/>
        <w:rPr>
          <w:rFonts w:ascii="Times New Roman" w:hAnsi="Times New Roman" w:cs="Times New Roman"/>
          <w:bCs/>
          <w:sz w:val="28"/>
          <w:szCs w:val="28"/>
        </w:rPr>
      </w:pPr>
      <w:r>
        <w:rPr>
          <w:rFonts w:ascii="Times New Roman" w:hAnsi="Times New Roman" w:cs="Times New Roman"/>
          <w:bCs/>
          <w:sz w:val="28"/>
          <w:szCs w:val="28"/>
        </w:rPr>
        <w:t>Н</w:t>
      </w:r>
      <w:r w:rsidRPr="0032529E">
        <w:rPr>
          <w:rFonts w:ascii="Times New Roman" w:hAnsi="Times New Roman" w:cs="Times New Roman"/>
          <w:bCs/>
          <w:sz w:val="28"/>
          <w:szCs w:val="28"/>
        </w:rPr>
        <w:t>е принима</w:t>
      </w:r>
      <w:r>
        <w:rPr>
          <w:rFonts w:ascii="Times New Roman" w:hAnsi="Times New Roman" w:cs="Times New Roman"/>
          <w:bCs/>
          <w:sz w:val="28"/>
          <w:szCs w:val="28"/>
        </w:rPr>
        <w:t>ются</w:t>
      </w:r>
      <w:r w:rsidRPr="0032529E">
        <w:rPr>
          <w:rFonts w:ascii="Times New Roman" w:hAnsi="Times New Roman" w:cs="Times New Roman"/>
          <w:bCs/>
          <w:sz w:val="28"/>
          <w:szCs w:val="28"/>
        </w:rPr>
        <w:t xml:space="preserve"> заявки с прилагаемыми к ним документами, если они поступили после истечения срока приема заявок, а также если какой-либо из документов, указанных в информационном сообщении, отсутствует.</w:t>
      </w:r>
    </w:p>
    <w:p w14:paraId="2FE23D34" w14:textId="4FA4BDAB" w:rsidR="0049703B" w:rsidRPr="0049703B" w:rsidRDefault="0049703B" w:rsidP="00001543">
      <w:pPr>
        <w:autoSpaceDE w:val="0"/>
        <w:autoSpaceDN w:val="0"/>
        <w:adjustRightInd w:val="0"/>
        <w:spacing w:after="0" w:line="240" w:lineRule="auto"/>
        <w:ind w:firstLine="540"/>
        <w:jc w:val="both"/>
        <w:rPr>
          <w:rFonts w:ascii="Times New Roman" w:hAnsi="Times New Roman" w:cs="Times New Roman"/>
          <w:b/>
          <w:bCs/>
          <w:sz w:val="28"/>
          <w:szCs w:val="28"/>
        </w:rPr>
      </w:pPr>
      <w:r w:rsidRPr="0049703B">
        <w:rPr>
          <w:rFonts w:ascii="Times New Roman" w:hAnsi="Times New Roman" w:cs="Times New Roman"/>
          <w:b/>
          <w:bCs/>
          <w:sz w:val="28"/>
          <w:szCs w:val="28"/>
        </w:rPr>
        <w:t>Способ уведомления участников конкурса и его победителя об итогах конкурса:</w:t>
      </w:r>
    </w:p>
    <w:p w14:paraId="0E4278F6" w14:textId="4F1C961E" w:rsidR="0032529E" w:rsidRDefault="0032529E" w:rsidP="0049703B">
      <w:pPr>
        <w:autoSpaceDE w:val="0"/>
        <w:autoSpaceDN w:val="0"/>
        <w:adjustRightInd w:val="0"/>
        <w:spacing w:after="0" w:line="240" w:lineRule="auto"/>
        <w:ind w:firstLine="540"/>
        <w:jc w:val="both"/>
        <w:rPr>
          <w:rFonts w:ascii="Times New Roman" w:hAnsi="Times New Roman" w:cs="Times New Roman"/>
          <w:bCs/>
          <w:sz w:val="28"/>
          <w:szCs w:val="28"/>
        </w:rPr>
      </w:pPr>
      <w:r w:rsidRPr="0032529E">
        <w:rPr>
          <w:rFonts w:ascii="Times New Roman" w:hAnsi="Times New Roman" w:cs="Times New Roman"/>
          <w:bCs/>
          <w:sz w:val="28"/>
          <w:szCs w:val="28"/>
        </w:rPr>
        <w:t xml:space="preserve">Сообщения о результатах </w:t>
      </w:r>
      <w:r>
        <w:rPr>
          <w:rFonts w:ascii="Times New Roman" w:hAnsi="Times New Roman" w:cs="Times New Roman"/>
          <w:bCs/>
          <w:sz w:val="28"/>
          <w:szCs w:val="28"/>
        </w:rPr>
        <w:t>к</w:t>
      </w:r>
      <w:r w:rsidRPr="0032529E">
        <w:rPr>
          <w:rFonts w:ascii="Times New Roman" w:hAnsi="Times New Roman" w:cs="Times New Roman"/>
          <w:bCs/>
          <w:sz w:val="28"/>
          <w:szCs w:val="28"/>
        </w:rPr>
        <w:t xml:space="preserve">онкурса направляются в письменной форме кандидатам в течение 3 рабочих дней со дня его завершения. Информация о результатах </w:t>
      </w:r>
      <w:r>
        <w:rPr>
          <w:rFonts w:ascii="Times New Roman" w:hAnsi="Times New Roman" w:cs="Times New Roman"/>
          <w:bCs/>
          <w:sz w:val="28"/>
          <w:szCs w:val="28"/>
        </w:rPr>
        <w:t>к</w:t>
      </w:r>
      <w:r w:rsidRPr="0032529E">
        <w:rPr>
          <w:rFonts w:ascii="Times New Roman" w:hAnsi="Times New Roman" w:cs="Times New Roman"/>
          <w:bCs/>
          <w:sz w:val="28"/>
          <w:szCs w:val="28"/>
        </w:rPr>
        <w:t>онкурса также размещается в указанный срок на официальном сайте Минстроя КБР</w:t>
      </w:r>
      <w:r>
        <w:rPr>
          <w:rFonts w:ascii="Times New Roman" w:hAnsi="Times New Roman" w:cs="Times New Roman"/>
          <w:bCs/>
          <w:sz w:val="28"/>
          <w:szCs w:val="28"/>
        </w:rPr>
        <w:t>.</w:t>
      </w:r>
    </w:p>
    <w:p w14:paraId="3E7843C8" w14:textId="77777777" w:rsidR="0032529E" w:rsidRDefault="0032529E" w:rsidP="0049703B">
      <w:pPr>
        <w:autoSpaceDE w:val="0"/>
        <w:autoSpaceDN w:val="0"/>
        <w:adjustRightInd w:val="0"/>
        <w:spacing w:after="0" w:line="240" w:lineRule="auto"/>
        <w:ind w:firstLine="540"/>
        <w:jc w:val="both"/>
        <w:rPr>
          <w:rFonts w:ascii="Times New Roman" w:hAnsi="Times New Roman" w:cs="Times New Roman"/>
          <w:bCs/>
          <w:sz w:val="28"/>
          <w:szCs w:val="28"/>
        </w:rPr>
      </w:pPr>
    </w:p>
    <w:p w14:paraId="0A3F25BF" w14:textId="69002290" w:rsidR="0049703B" w:rsidRPr="00235F4C" w:rsidRDefault="0049703B" w:rsidP="0049703B">
      <w:pPr>
        <w:autoSpaceDE w:val="0"/>
        <w:autoSpaceDN w:val="0"/>
        <w:adjustRightInd w:val="0"/>
        <w:spacing w:after="0" w:line="240" w:lineRule="auto"/>
        <w:ind w:firstLine="540"/>
        <w:jc w:val="both"/>
        <w:rPr>
          <w:rFonts w:ascii="Times New Roman" w:hAnsi="Times New Roman" w:cs="Times New Roman"/>
          <w:b/>
          <w:bCs/>
          <w:sz w:val="28"/>
          <w:szCs w:val="28"/>
        </w:rPr>
      </w:pPr>
      <w:bookmarkStart w:id="3" w:name="_Hlk180404547"/>
      <w:r w:rsidRPr="00235F4C">
        <w:rPr>
          <w:rFonts w:ascii="Times New Roman" w:hAnsi="Times New Roman" w:cs="Times New Roman"/>
          <w:b/>
          <w:bCs/>
          <w:sz w:val="28"/>
          <w:szCs w:val="28"/>
        </w:rPr>
        <w:t>Основные условия трудового договора</w:t>
      </w:r>
      <w:r w:rsidR="00235F4C" w:rsidRPr="00235F4C">
        <w:rPr>
          <w:rFonts w:ascii="Times New Roman" w:hAnsi="Times New Roman" w:cs="Times New Roman"/>
          <w:b/>
          <w:bCs/>
          <w:sz w:val="28"/>
          <w:szCs w:val="28"/>
        </w:rPr>
        <w:t xml:space="preserve"> с </w:t>
      </w:r>
      <w:r w:rsidR="00CD1105">
        <w:rPr>
          <w:rFonts w:ascii="Times New Roman" w:hAnsi="Times New Roman" w:cs="Times New Roman"/>
          <w:b/>
          <w:bCs/>
          <w:sz w:val="28"/>
          <w:szCs w:val="28"/>
        </w:rPr>
        <w:t>руководителем учреждения</w:t>
      </w:r>
      <w:r w:rsidR="001C301E" w:rsidRPr="00235F4C">
        <w:rPr>
          <w:rFonts w:ascii="Times New Roman" w:hAnsi="Times New Roman" w:cs="Times New Roman"/>
          <w:b/>
          <w:bCs/>
          <w:sz w:val="28"/>
          <w:szCs w:val="28"/>
        </w:rPr>
        <w:t>:</w:t>
      </w:r>
    </w:p>
    <w:p w14:paraId="1B743E8F" w14:textId="39A3130B" w:rsidR="001C301E" w:rsidRDefault="001C301E" w:rsidP="001C301E">
      <w:pPr>
        <w:pStyle w:val="a3"/>
        <w:numPr>
          <w:ilvl w:val="0"/>
          <w:numId w:val="4"/>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место работы: местонахождение </w:t>
      </w:r>
      <w:r w:rsidR="00CD1105">
        <w:rPr>
          <w:rFonts w:ascii="Times New Roman" w:hAnsi="Times New Roman" w:cs="Times New Roman"/>
          <w:bCs/>
          <w:sz w:val="28"/>
          <w:szCs w:val="28"/>
        </w:rPr>
        <w:t>Учреждения</w:t>
      </w:r>
      <w:r>
        <w:rPr>
          <w:rFonts w:ascii="Times New Roman" w:hAnsi="Times New Roman" w:cs="Times New Roman"/>
          <w:bCs/>
          <w:sz w:val="28"/>
          <w:szCs w:val="28"/>
        </w:rPr>
        <w:t>;</w:t>
      </w:r>
    </w:p>
    <w:p w14:paraId="00D61A87" w14:textId="55CC7091"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трудовая функция: директор </w:t>
      </w:r>
      <w:r w:rsidR="00CD1105">
        <w:rPr>
          <w:rFonts w:ascii="Times New Roman" w:hAnsi="Times New Roman" w:cs="Times New Roman"/>
          <w:bCs/>
          <w:sz w:val="28"/>
          <w:szCs w:val="28"/>
        </w:rPr>
        <w:t>Учреждения</w:t>
      </w:r>
      <w:r>
        <w:rPr>
          <w:rFonts w:ascii="Times New Roman" w:hAnsi="Times New Roman" w:cs="Times New Roman"/>
          <w:bCs/>
          <w:sz w:val="28"/>
          <w:szCs w:val="28"/>
        </w:rPr>
        <w:t xml:space="preserve">, целью деятельности которого является достижение уставных целей деятельности </w:t>
      </w:r>
      <w:r w:rsidR="00CD1105">
        <w:rPr>
          <w:rFonts w:ascii="Times New Roman" w:hAnsi="Times New Roman" w:cs="Times New Roman"/>
          <w:bCs/>
          <w:sz w:val="28"/>
          <w:szCs w:val="28"/>
        </w:rPr>
        <w:t>Учреждения</w:t>
      </w:r>
      <w:r>
        <w:rPr>
          <w:rFonts w:ascii="Times New Roman" w:hAnsi="Times New Roman" w:cs="Times New Roman"/>
          <w:bCs/>
          <w:sz w:val="28"/>
          <w:szCs w:val="28"/>
        </w:rPr>
        <w:t xml:space="preserve">, его финансово-экономической устойчивости, обеспечения прав и социальных гарантий работников </w:t>
      </w:r>
      <w:r w:rsidR="00CD1105">
        <w:rPr>
          <w:rFonts w:ascii="Times New Roman" w:hAnsi="Times New Roman" w:cs="Times New Roman"/>
          <w:bCs/>
          <w:sz w:val="28"/>
          <w:szCs w:val="28"/>
        </w:rPr>
        <w:t>Учреждения</w:t>
      </w:r>
      <w:r>
        <w:rPr>
          <w:rFonts w:ascii="Times New Roman" w:hAnsi="Times New Roman" w:cs="Times New Roman"/>
          <w:bCs/>
          <w:sz w:val="28"/>
          <w:szCs w:val="28"/>
        </w:rPr>
        <w:t>;</w:t>
      </w:r>
    </w:p>
    <w:p w14:paraId="7E8DC7D1" w14:textId="46D174EF"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дата начала работы: устанавливается </w:t>
      </w:r>
      <w:r w:rsidR="00235F4C">
        <w:rPr>
          <w:rFonts w:ascii="Times New Roman" w:hAnsi="Times New Roman" w:cs="Times New Roman"/>
          <w:bCs/>
          <w:sz w:val="28"/>
          <w:szCs w:val="28"/>
        </w:rPr>
        <w:t>Минстроем КБР</w:t>
      </w:r>
      <w:r>
        <w:rPr>
          <w:rFonts w:ascii="Times New Roman" w:hAnsi="Times New Roman" w:cs="Times New Roman"/>
          <w:bCs/>
          <w:sz w:val="28"/>
          <w:szCs w:val="28"/>
        </w:rPr>
        <w:t>;</w:t>
      </w:r>
    </w:p>
    <w:p w14:paraId="3210DBA6" w14:textId="4E9AFF7E"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срок действия трудового договора: </w:t>
      </w:r>
      <w:r w:rsidR="00CD1105">
        <w:rPr>
          <w:rFonts w:ascii="Times New Roman" w:hAnsi="Times New Roman" w:cs="Times New Roman"/>
          <w:bCs/>
          <w:sz w:val="28"/>
          <w:szCs w:val="28"/>
        </w:rPr>
        <w:t>устанавливается Минстроем КБР;</w:t>
      </w:r>
    </w:p>
    <w:p w14:paraId="0545E77C" w14:textId="6FFBA7F5"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 xml:space="preserve">основные условия оплаты труда: в соответствии с законодательством и штатным расписанием </w:t>
      </w:r>
      <w:r w:rsidR="00CD1105">
        <w:rPr>
          <w:rFonts w:ascii="Times New Roman" w:hAnsi="Times New Roman" w:cs="Times New Roman"/>
          <w:bCs/>
          <w:sz w:val="28"/>
          <w:szCs w:val="28"/>
        </w:rPr>
        <w:t>Учреждения</w:t>
      </w:r>
      <w:r>
        <w:rPr>
          <w:rFonts w:ascii="Times New Roman" w:hAnsi="Times New Roman" w:cs="Times New Roman"/>
          <w:bCs/>
          <w:sz w:val="28"/>
          <w:szCs w:val="28"/>
        </w:rPr>
        <w:t>;</w:t>
      </w:r>
    </w:p>
    <w:p w14:paraId="539526B9" w14:textId="64CE9B5B" w:rsidR="001C301E" w:rsidRDefault="001C301E" w:rsidP="001C301E">
      <w:pPr>
        <w:pStyle w:val="a3"/>
        <w:numPr>
          <w:ilvl w:val="0"/>
          <w:numId w:val="4"/>
        </w:numPr>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режим рабочего времени и времени отдыха: 5-дневгая рабочая неделя</w:t>
      </w:r>
      <w:r w:rsidR="00635000">
        <w:rPr>
          <w:rFonts w:ascii="Times New Roman" w:hAnsi="Times New Roman" w:cs="Times New Roman"/>
          <w:bCs/>
          <w:sz w:val="28"/>
          <w:szCs w:val="28"/>
        </w:rPr>
        <w:t>, продолжительность рабочего времени – 40 часов в неделю;</w:t>
      </w:r>
    </w:p>
    <w:p w14:paraId="652AD257" w14:textId="7B9B7FBC"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продолжительность ежедневной работы – 8 часов (время начала работы – 09 ч. 00 мин., время окончания работы – 18 ч. 00 мин.;</w:t>
      </w:r>
    </w:p>
    <w:p w14:paraId="17805413" w14:textId="001BEA72"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выходные дни: суббота, воскресенье;</w:t>
      </w:r>
    </w:p>
    <w:p w14:paraId="49FDCC77" w14:textId="473FF9D8"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ненормированный рабочий день;</w:t>
      </w:r>
    </w:p>
    <w:p w14:paraId="7C60B579" w14:textId="38F6B5E7"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время перерыва на обед и питание: 1 час в течение рабочего дня, с 13 ч. 00 мин. до 14 ч. 00 мин.</w:t>
      </w:r>
    </w:p>
    <w:p w14:paraId="4D069BE5" w14:textId="77777777" w:rsidR="00635000" w:rsidRDefault="00635000" w:rsidP="00635000">
      <w:pPr>
        <w:pStyle w:val="a3"/>
        <w:autoSpaceDE w:val="0"/>
        <w:autoSpaceDN w:val="0"/>
        <w:adjustRightInd w:val="0"/>
        <w:spacing w:after="0" w:line="240" w:lineRule="auto"/>
        <w:ind w:left="0" w:firstLine="540"/>
        <w:jc w:val="both"/>
        <w:rPr>
          <w:rFonts w:ascii="Times New Roman" w:hAnsi="Times New Roman" w:cs="Times New Roman"/>
          <w:bCs/>
          <w:sz w:val="28"/>
          <w:szCs w:val="28"/>
        </w:rPr>
      </w:pPr>
      <w:r>
        <w:rPr>
          <w:rFonts w:ascii="Times New Roman" w:hAnsi="Times New Roman" w:cs="Times New Roman"/>
          <w:bCs/>
          <w:sz w:val="28"/>
          <w:szCs w:val="28"/>
        </w:rPr>
        <w:t>В соответствии с законодательством продолжительность рабочего дня, непосредственно предшествующего нерабочему праздничному дню, уменьшается на 1 час. В соответствии с федеральными законами, нормативными правовыми актами Правительства Российской Федерации допускается перенос выходных дней;</w:t>
      </w:r>
    </w:p>
    <w:p w14:paraId="22785F96" w14:textId="180A1630" w:rsidR="002C7650" w:rsidRPr="00FC1FDA" w:rsidRDefault="00635000" w:rsidP="00893D6A">
      <w:pPr>
        <w:pStyle w:val="a3"/>
        <w:numPr>
          <w:ilvl w:val="0"/>
          <w:numId w:val="4"/>
        </w:numPr>
        <w:autoSpaceDE w:val="0"/>
        <w:autoSpaceDN w:val="0"/>
        <w:adjustRightInd w:val="0"/>
        <w:spacing w:after="0" w:line="240" w:lineRule="auto"/>
        <w:ind w:left="0" w:firstLine="708"/>
        <w:jc w:val="both"/>
        <w:rPr>
          <w:rFonts w:ascii="Times New Roman" w:hAnsi="Times New Roman" w:cs="Times New Roman"/>
          <w:sz w:val="28"/>
          <w:szCs w:val="28"/>
        </w:rPr>
      </w:pPr>
      <w:r w:rsidRPr="00FC1FDA">
        <w:rPr>
          <w:rFonts w:ascii="Times New Roman" w:hAnsi="Times New Roman" w:cs="Times New Roman"/>
          <w:bCs/>
          <w:sz w:val="28"/>
          <w:szCs w:val="28"/>
        </w:rPr>
        <w:t xml:space="preserve">условия труда на рабочем месте, условие об обязательном социальном страховании работника и другие условия определяются в соответствии с трудовым законодательством и иными нормативными правовыми актами, содержащими нормы трудового права. </w:t>
      </w:r>
      <w:bookmarkEnd w:id="3"/>
    </w:p>
    <w:p w14:paraId="044092BD" w14:textId="77777777" w:rsidR="002C7650" w:rsidRDefault="002C7650" w:rsidP="00893D6A">
      <w:pPr>
        <w:ind w:firstLine="708"/>
        <w:rPr>
          <w:rFonts w:ascii="Times New Roman" w:hAnsi="Times New Roman" w:cs="Times New Roman"/>
          <w:sz w:val="28"/>
          <w:szCs w:val="28"/>
        </w:rPr>
      </w:pPr>
    </w:p>
    <w:p w14:paraId="7E2679BB" w14:textId="1027D843" w:rsidR="002C7650" w:rsidRDefault="002C7650" w:rsidP="00893D6A">
      <w:pPr>
        <w:ind w:firstLine="708"/>
        <w:rPr>
          <w:rFonts w:ascii="Times New Roman" w:hAnsi="Times New Roman" w:cs="Times New Roman"/>
          <w:sz w:val="28"/>
          <w:szCs w:val="28"/>
        </w:rPr>
      </w:pPr>
    </w:p>
    <w:p w14:paraId="63A0319E" w14:textId="139C6BD8" w:rsidR="00507530" w:rsidRDefault="00507530" w:rsidP="00893D6A">
      <w:pPr>
        <w:ind w:firstLine="708"/>
        <w:rPr>
          <w:rFonts w:ascii="Times New Roman" w:hAnsi="Times New Roman" w:cs="Times New Roman"/>
          <w:sz w:val="28"/>
          <w:szCs w:val="28"/>
        </w:rPr>
      </w:pPr>
    </w:p>
    <w:p w14:paraId="72E1F117" w14:textId="60EB0553" w:rsidR="00507530" w:rsidRDefault="00507530" w:rsidP="00893D6A">
      <w:pPr>
        <w:ind w:firstLine="708"/>
        <w:rPr>
          <w:rFonts w:ascii="Times New Roman" w:hAnsi="Times New Roman" w:cs="Times New Roman"/>
          <w:sz w:val="28"/>
          <w:szCs w:val="28"/>
        </w:rPr>
      </w:pPr>
    </w:p>
    <w:p w14:paraId="333838AA" w14:textId="0EE2A0BC" w:rsidR="00507530" w:rsidRDefault="00507530" w:rsidP="00893D6A">
      <w:pPr>
        <w:ind w:firstLine="708"/>
        <w:rPr>
          <w:rFonts w:ascii="Times New Roman" w:hAnsi="Times New Roman" w:cs="Times New Roman"/>
          <w:sz w:val="28"/>
          <w:szCs w:val="28"/>
        </w:rPr>
      </w:pPr>
    </w:p>
    <w:p w14:paraId="273D1102" w14:textId="6CC242DB" w:rsidR="00507530" w:rsidRDefault="00507530" w:rsidP="00893D6A">
      <w:pPr>
        <w:ind w:firstLine="708"/>
        <w:rPr>
          <w:rFonts w:ascii="Times New Roman" w:hAnsi="Times New Roman" w:cs="Times New Roman"/>
          <w:sz w:val="28"/>
          <w:szCs w:val="28"/>
        </w:rPr>
      </w:pPr>
    </w:p>
    <w:p w14:paraId="738BB02F" w14:textId="50F2F92E" w:rsidR="00507530" w:rsidRDefault="00507530" w:rsidP="00893D6A">
      <w:pPr>
        <w:ind w:firstLine="708"/>
        <w:rPr>
          <w:rFonts w:ascii="Times New Roman" w:hAnsi="Times New Roman" w:cs="Times New Roman"/>
          <w:sz w:val="28"/>
          <w:szCs w:val="28"/>
        </w:rPr>
      </w:pPr>
    </w:p>
    <w:p w14:paraId="144E282A" w14:textId="15678D8E" w:rsidR="00507530" w:rsidRDefault="00507530" w:rsidP="00893D6A">
      <w:pPr>
        <w:ind w:firstLine="708"/>
        <w:rPr>
          <w:rFonts w:ascii="Times New Roman" w:hAnsi="Times New Roman" w:cs="Times New Roman"/>
          <w:sz w:val="28"/>
          <w:szCs w:val="28"/>
        </w:rPr>
      </w:pPr>
    </w:p>
    <w:p w14:paraId="40AE4033" w14:textId="77E1C688" w:rsidR="00507530" w:rsidRDefault="00507530" w:rsidP="00893D6A">
      <w:pPr>
        <w:ind w:firstLine="708"/>
        <w:rPr>
          <w:rFonts w:ascii="Times New Roman" w:hAnsi="Times New Roman" w:cs="Times New Roman"/>
          <w:sz w:val="28"/>
          <w:szCs w:val="28"/>
        </w:rPr>
      </w:pPr>
    </w:p>
    <w:p w14:paraId="2B8A3FBA" w14:textId="71BB80D5" w:rsidR="00507530" w:rsidRDefault="00507530" w:rsidP="00893D6A">
      <w:pPr>
        <w:ind w:firstLine="708"/>
        <w:rPr>
          <w:rFonts w:ascii="Times New Roman" w:hAnsi="Times New Roman" w:cs="Times New Roman"/>
          <w:sz w:val="28"/>
          <w:szCs w:val="28"/>
        </w:rPr>
      </w:pPr>
    </w:p>
    <w:p w14:paraId="414A6969" w14:textId="5EBAA8B3" w:rsidR="00507530" w:rsidRDefault="00507530" w:rsidP="00893D6A">
      <w:pPr>
        <w:ind w:firstLine="708"/>
        <w:rPr>
          <w:rFonts w:ascii="Times New Roman" w:hAnsi="Times New Roman" w:cs="Times New Roman"/>
          <w:sz w:val="28"/>
          <w:szCs w:val="28"/>
        </w:rPr>
      </w:pPr>
    </w:p>
    <w:p w14:paraId="72633AEA" w14:textId="7891D240" w:rsidR="003E0D24" w:rsidRDefault="00893D6A" w:rsidP="00D63741">
      <w:pPr>
        <w:ind w:firstLine="708"/>
        <w:jc w:val="right"/>
        <w:rPr>
          <w:rFonts w:ascii="Times New Roman" w:hAnsi="Times New Roman" w:cs="Times New Roman"/>
          <w:sz w:val="28"/>
          <w:szCs w:val="28"/>
        </w:rPr>
      </w:pPr>
      <w:r>
        <w:rPr>
          <w:rFonts w:ascii="Times New Roman" w:hAnsi="Times New Roman" w:cs="Times New Roman"/>
          <w:sz w:val="28"/>
          <w:szCs w:val="28"/>
        </w:rPr>
        <w:lastRenderedPageBreak/>
        <w:t>Форма</w:t>
      </w:r>
    </w:p>
    <w:p w14:paraId="14B116CE" w14:textId="77777777" w:rsidR="00D63741" w:rsidRDefault="00D63741" w:rsidP="00D63741">
      <w:pPr>
        <w:ind w:firstLine="708"/>
        <w:jc w:val="right"/>
        <w:rPr>
          <w:rFonts w:ascii="Times New Roman" w:hAnsi="Times New Roman" w:cs="Times New Roman"/>
          <w:sz w:val="28"/>
          <w:szCs w:val="28"/>
        </w:rPr>
      </w:pPr>
    </w:p>
    <w:p w14:paraId="0C32517B" w14:textId="61ECCE57" w:rsidR="00893D6A" w:rsidRDefault="00893D6A"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В Министерство строительства и</w:t>
      </w:r>
    </w:p>
    <w:p w14:paraId="54B4D7D4" w14:textId="5DC34738" w:rsidR="00893D6A" w:rsidRDefault="00893D6A"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жилищно-коммунального хозяйства</w:t>
      </w:r>
    </w:p>
    <w:p w14:paraId="279023DC" w14:textId="76654A15" w:rsidR="00893D6A" w:rsidRDefault="00893D6A"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Кабардино-Балкарской Республики</w:t>
      </w:r>
    </w:p>
    <w:p w14:paraId="26D7FDDE" w14:textId="5AB4DC77" w:rsidR="00893D6A" w:rsidRDefault="001A2351" w:rsidP="00893D6A">
      <w:pPr>
        <w:spacing w:after="0"/>
        <w:ind w:firstLine="708"/>
        <w:jc w:val="right"/>
        <w:rPr>
          <w:rFonts w:ascii="Times New Roman" w:hAnsi="Times New Roman" w:cs="Times New Roman"/>
          <w:sz w:val="28"/>
          <w:szCs w:val="28"/>
        </w:rPr>
      </w:pPr>
      <w:r>
        <w:rPr>
          <w:rFonts w:ascii="Times New Roman" w:hAnsi="Times New Roman" w:cs="Times New Roman"/>
          <w:sz w:val="28"/>
          <w:szCs w:val="28"/>
        </w:rPr>
        <w:t>________</w:t>
      </w:r>
      <w:r w:rsidR="00893D6A">
        <w:rPr>
          <w:rFonts w:ascii="Times New Roman" w:hAnsi="Times New Roman" w:cs="Times New Roman"/>
          <w:sz w:val="28"/>
          <w:szCs w:val="28"/>
        </w:rPr>
        <w:t>_____________________________________</w:t>
      </w:r>
    </w:p>
    <w:p w14:paraId="601E700F" w14:textId="08ECA9C3" w:rsidR="00893D6A" w:rsidRDefault="001A2351" w:rsidP="00893D6A">
      <w:pPr>
        <w:spacing w:after="0"/>
        <w:ind w:firstLine="708"/>
        <w:jc w:val="right"/>
        <w:rPr>
          <w:rFonts w:ascii="Times New Roman" w:hAnsi="Times New Roman" w:cs="Times New Roman"/>
          <w:sz w:val="16"/>
          <w:szCs w:val="16"/>
        </w:rPr>
      </w:pPr>
      <w:r w:rsidRPr="001A2351">
        <w:rPr>
          <w:rFonts w:ascii="Times New Roman" w:hAnsi="Times New Roman" w:cs="Times New Roman"/>
          <w:sz w:val="16"/>
          <w:szCs w:val="16"/>
        </w:rPr>
        <w:t>(Ф.И.О. претендента, адрес мечта жительства по пасп</w:t>
      </w:r>
      <w:r>
        <w:rPr>
          <w:rFonts w:ascii="Times New Roman" w:hAnsi="Times New Roman" w:cs="Times New Roman"/>
          <w:sz w:val="16"/>
          <w:szCs w:val="16"/>
        </w:rPr>
        <w:t>о</w:t>
      </w:r>
      <w:r w:rsidRPr="001A2351">
        <w:rPr>
          <w:rFonts w:ascii="Times New Roman" w:hAnsi="Times New Roman" w:cs="Times New Roman"/>
          <w:sz w:val="16"/>
          <w:szCs w:val="16"/>
        </w:rPr>
        <w:t>рту</w:t>
      </w:r>
      <w:r>
        <w:rPr>
          <w:rFonts w:ascii="Times New Roman" w:hAnsi="Times New Roman" w:cs="Times New Roman"/>
          <w:sz w:val="16"/>
          <w:szCs w:val="16"/>
        </w:rPr>
        <w:t>, фактический адрес проживания,</w:t>
      </w:r>
    </w:p>
    <w:p w14:paraId="7A3961A6" w14:textId="77777777" w:rsidR="001A2351" w:rsidRDefault="001A2351" w:rsidP="00893D6A">
      <w:pPr>
        <w:spacing w:after="0"/>
        <w:ind w:firstLine="708"/>
        <w:jc w:val="right"/>
        <w:rPr>
          <w:rFonts w:ascii="Times New Roman" w:hAnsi="Times New Roman" w:cs="Times New Roman"/>
          <w:sz w:val="16"/>
          <w:szCs w:val="16"/>
        </w:rPr>
      </w:pPr>
    </w:p>
    <w:p w14:paraId="46435EA3" w14:textId="77777777"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64DE1BBF" w14:textId="61EF0F12"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контактный телефон, адрес электронной почты (при наличии)</w:t>
      </w:r>
      <w:r w:rsidR="002C7650">
        <w:rPr>
          <w:rFonts w:ascii="Times New Roman" w:hAnsi="Times New Roman" w:cs="Times New Roman"/>
          <w:sz w:val="16"/>
          <w:szCs w:val="16"/>
        </w:rPr>
        <w:t xml:space="preserve">, номер паспорта, сведения </w:t>
      </w:r>
      <w:proofErr w:type="gramStart"/>
      <w:r w:rsidR="002C7650">
        <w:rPr>
          <w:rFonts w:ascii="Times New Roman" w:hAnsi="Times New Roman" w:cs="Times New Roman"/>
          <w:sz w:val="16"/>
          <w:szCs w:val="16"/>
        </w:rPr>
        <w:t xml:space="preserve">о </w:t>
      </w:r>
      <w:r>
        <w:rPr>
          <w:rFonts w:ascii="Times New Roman" w:hAnsi="Times New Roman" w:cs="Times New Roman"/>
          <w:sz w:val="16"/>
          <w:szCs w:val="16"/>
        </w:rPr>
        <w:t>)</w:t>
      </w:r>
      <w:proofErr w:type="gramEnd"/>
    </w:p>
    <w:p w14:paraId="60DB94E7" w14:textId="62EC5E26" w:rsidR="001A2351" w:rsidRDefault="001A2351" w:rsidP="00893D6A">
      <w:pPr>
        <w:spacing w:after="0"/>
        <w:ind w:firstLine="708"/>
        <w:jc w:val="right"/>
        <w:rPr>
          <w:rFonts w:ascii="Times New Roman" w:hAnsi="Times New Roman" w:cs="Times New Roman"/>
          <w:sz w:val="16"/>
          <w:szCs w:val="16"/>
        </w:rPr>
      </w:pPr>
    </w:p>
    <w:p w14:paraId="20E4B7CA" w14:textId="67CA600D"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59D3CCA1" w14:textId="742BACC2" w:rsidR="001A2351" w:rsidRDefault="002C7650"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дате выдачи паспорта и выдавшем его органе)</w:t>
      </w:r>
    </w:p>
    <w:p w14:paraId="0F7A3232" w14:textId="5915FCAD"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3B8B5E73" w14:textId="455C8906" w:rsidR="001A2351" w:rsidRDefault="001A2351" w:rsidP="00893D6A">
      <w:pPr>
        <w:spacing w:after="0"/>
        <w:ind w:firstLine="708"/>
        <w:jc w:val="right"/>
        <w:rPr>
          <w:rFonts w:ascii="Times New Roman" w:hAnsi="Times New Roman" w:cs="Times New Roman"/>
          <w:sz w:val="16"/>
          <w:szCs w:val="16"/>
        </w:rPr>
      </w:pPr>
    </w:p>
    <w:p w14:paraId="0A017510" w14:textId="33B2DF53"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w:t>
      </w:r>
    </w:p>
    <w:p w14:paraId="702E36CF" w14:textId="405E3049" w:rsidR="001A2351" w:rsidRDefault="001A2351" w:rsidP="00893D6A">
      <w:pPr>
        <w:spacing w:after="0"/>
        <w:ind w:firstLine="708"/>
        <w:jc w:val="right"/>
        <w:rPr>
          <w:rFonts w:ascii="Times New Roman" w:hAnsi="Times New Roman" w:cs="Times New Roman"/>
          <w:sz w:val="16"/>
          <w:szCs w:val="16"/>
        </w:rPr>
      </w:pPr>
    </w:p>
    <w:p w14:paraId="786F2AC5" w14:textId="4A8F87C9" w:rsidR="001A2351" w:rsidRDefault="001A2351"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7F5906DA" w14:textId="603476BF" w:rsidR="002C7650" w:rsidRDefault="002C7650" w:rsidP="00893D6A">
      <w:pPr>
        <w:spacing w:after="0"/>
        <w:ind w:firstLine="708"/>
        <w:jc w:val="right"/>
        <w:rPr>
          <w:rFonts w:ascii="Times New Roman" w:hAnsi="Times New Roman" w:cs="Times New Roman"/>
          <w:sz w:val="16"/>
          <w:szCs w:val="16"/>
        </w:rPr>
      </w:pPr>
    </w:p>
    <w:p w14:paraId="57BC73FF" w14:textId="68DCFE9C" w:rsidR="002C7650" w:rsidRDefault="002C7650"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w:t>
      </w:r>
    </w:p>
    <w:p w14:paraId="0120A4B5" w14:textId="092A7390" w:rsidR="002C7650" w:rsidRDefault="002C7650" w:rsidP="00893D6A">
      <w:pPr>
        <w:spacing w:after="0"/>
        <w:ind w:firstLine="708"/>
        <w:jc w:val="right"/>
        <w:rPr>
          <w:rFonts w:ascii="Times New Roman" w:hAnsi="Times New Roman" w:cs="Times New Roman"/>
          <w:sz w:val="16"/>
          <w:szCs w:val="16"/>
        </w:rPr>
      </w:pPr>
    </w:p>
    <w:p w14:paraId="3CA01216" w14:textId="199A7B06" w:rsidR="002C7650" w:rsidRDefault="002568E6"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w:t>
      </w:r>
      <w:r w:rsidR="002C7650">
        <w:rPr>
          <w:rFonts w:ascii="Times New Roman" w:hAnsi="Times New Roman" w:cs="Times New Roman"/>
          <w:sz w:val="16"/>
          <w:szCs w:val="16"/>
        </w:rPr>
        <w:t>____________________________________________________________________________</w:t>
      </w:r>
    </w:p>
    <w:p w14:paraId="09B13C27" w14:textId="430E62DC" w:rsidR="002C7650" w:rsidRDefault="002C7650" w:rsidP="00893D6A">
      <w:pPr>
        <w:spacing w:after="0"/>
        <w:ind w:firstLine="708"/>
        <w:jc w:val="right"/>
        <w:rPr>
          <w:rFonts w:ascii="Times New Roman" w:hAnsi="Times New Roman" w:cs="Times New Roman"/>
          <w:sz w:val="16"/>
          <w:szCs w:val="16"/>
        </w:rPr>
      </w:pPr>
    </w:p>
    <w:p w14:paraId="19F36CD0" w14:textId="02F20445" w:rsidR="002C7650" w:rsidRDefault="002568E6" w:rsidP="00893D6A">
      <w:pPr>
        <w:spacing w:after="0"/>
        <w:ind w:firstLine="708"/>
        <w:jc w:val="right"/>
        <w:rPr>
          <w:rFonts w:ascii="Times New Roman" w:hAnsi="Times New Roman" w:cs="Times New Roman"/>
          <w:sz w:val="16"/>
          <w:szCs w:val="16"/>
        </w:rPr>
      </w:pPr>
      <w:r>
        <w:rPr>
          <w:rFonts w:ascii="Times New Roman" w:hAnsi="Times New Roman" w:cs="Times New Roman"/>
          <w:sz w:val="16"/>
          <w:szCs w:val="16"/>
        </w:rPr>
        <w:t>_</w:t>
      </w:r>
      <w:r w:rsidR="002C7650">
        <w:rPr>
          <w:rFonts w:ascii="Times New Roman" w:hAnsi="Times New Roman" w:cs="Times New Roman"/>
          <w:sz w:val="16"/>
          <w:szCs w:val="16"/>
        </w:rPr>
        <w:t>____________________________________________________________________________</w:t>
      </w:r>
    </w:p>
    <w:p w14:paraId="26CD3D9F" w14:textId="2AC1B782" w:rsidR="001A2351" w:rsidRDefault="001A2351" w:rsidP="001A2351">
      <w:pPr>
        <w:rPr>
          <w:rFonts w:ascii="Times New Roman" w:hAnsi="Times New Roman" w:cs="Times New Roman"/>
          <w:sz w:val="16"/>
          <w:szCs w:val="16"/>
        </w:rPr>
      </w:pPr>
    </w:p>
    <w:p w14:paraId="64A9B949" w14:textId="3431481A" w:rsidR="001A2351" w:rsidRDefault="001A2351" w:rsidP="001A2351">
      <w:pPr>
        <w:tabs>
          <w:tab w:val="left" w:pos="3377"/>
        </w:tabs>
        <w:rPr>
          <w:rFonts w:ascii="Times New Roman" w:hAnsi="Times New Roman" w:cs="Times New Roman"/>
          <w:sz w:val="24"/>
          <w:szCs w:val="24"/>
        </w:rPr>
      </w:pPr>
      <w:r>
        <w:rPr>
          <w:rFonts w:ascii="Times New Roman" w:hAnsi="Times New Roman" w:cs="Times New Roman"/>
          <w:sz w:val="16"/>
          <w:szCs w:val="16"/>
        </w:rPr>
        <w:tab/>
      </w:r>
      <w:r w:rsidRPr="001A2351">
        <w:rPr>
          <w:rFonts w:ascii="Times New Roman" w:hAnsi="Times New Roman" w:cs="Times New Roman"/>
          <w:sz w:val="24"/>
          <w:szCs w:val="24"/>
        </w:rPr>
        <w:t>Заявление</w:t>
      </w:r>
    </w:p>
    <w:p w14:paraId="3F9B806C" w14:textId="4630DAC5" w:rsidR="009B33C6" w:rsidRDefault="001A2351" w:rsidP="001A2351">
      <w:pPr>
        <w:tabs>
          <w:tab w:val="left" w:pos="3377"/>
        </w:tabs>
        <w:jc w:val="center"/>
        <w:rPr>
          <w:rFonts w:ascii="Times New Roman" w:hAnsi="Times New Roman" w:cs="Times New Roman"/>
          <w:sz w:val="24"/>
          <w:szCs w:val="24"/>
        </w:rPr>
      </w:pPr>
      <w:r>
        <w:rPr>
          <w:rFonts w:ascii="Times New Roman" w:hAnsi="Times New Roman" w:cs="Times New Roman"/>
          <w:sz w:val="24"/>
          <w:szCs w:val="24"/>
        </w:rPr>
        <w:t xml:space="preserve">на участие в конкурсе на замещение вакантной должности </w:t>
      </w:r>
      <w:r w:rsidR="009B33C6" w:rsidRPr="009B33C6">
        <w:rPr>
          <w:rFonts w:ascii="Times New Roman" w:hAnsi="Times New Roman" w:cs="Times New Roman"/>
          <w:sz w:val="24"/>
          <w:szCs w:val="24"/>
        </w:rPr>
        <w:t>директор</w:t>
      </w:r>
      <w:r w:rsidR="009B33C6">
        <w:rPr>
          <w:rFonts w:ascii="Times New Roman" w:hAnsi="Times New Roman" w:cs="Times New Roman"/>
          <w:sz w:val="24"/>
          <w:szCs w:val="24"/>
        </w:rPr>
        <w:t>а</w:t>
      </w:r>
      <w:r w:rsidR="009B33C6" w:rsidRPr="009B33C6">
        <w:rPr>
          <w:rFonts w:ascii="Times New Roman" w:hAnsi="Times New Roman" w:cs="Times New Roman"/>
          <w:sz w:val="24"/>
          <w:szCs w:val="24"/>
        </w:rPr>
        <w:t xml:space="preserve"> </w:t>
      </w:r>
      <w:r w:rsidR="0029263C" w:rsidRPr="0029263C">
        <w:rPr>
          <w:rFonts w:ascii="Times New Roman" w:hAnsi="Times New Roman" w:cs="Times New Roman"/>
          <w:sz w:val="24"/>
          <w:szCs w:val="24"/>
        </w:rPr>
        <w:t>государственного автономного учреждения «Управление государственной экспертизы проектной документации Кабардино-Балкарской Республики»</w:t>
      </w:r>
    </w:p>
    <w:p w14:paraId="10B605F8" w14:textId="4653D4BD" w:rsidR="0084776B" w:rsidRDefault="0084776B" w:rsidP="002C7650">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Прошу допустить меня к участию в конкурсе на замещение должности </w:t>
      </w:r>
      <w:r w:rsidR="009B33C6" w:rsidRPr="009B33C6">
        <w:rPr>
          <w:rFonts w:ascii="Times New Roman" w:hAnsi="Times New Roman" w:cs="Times New Roman"/>
          <w:sz w:val="24"/>
          <w:szCs w:val="24"/>
        </w:rPr>
        <w:t xml:space="preserve">директора </w:t>
      </w:r>
      <w:r w:rsidR="0029263C" w:rsidRPr="0029263C">
        <w:rPr>
          <w:rFonts w:ascii="Times New Roman" w:hAnsi="Times New Roman" w:cs="Times New Roman"/>
          <w:sz w:val="24"/>
          <w:szCs w:val="24"/>
        </w:rPr>
        <w:t>государственного автономного учреждения «Управление государственной экспертизы проектной документации Кабардино-Балкарской Республики»</w:t>
      </w:r>
      <w:r w:rsidR="009B33C6">
        <w:rPr>
          <w:rFonts w:ascii="Times New Roman" w:hAnsi="Times New Roman" w:cs="Times New Roman"/>
          <w:sz w:val="24"/>
          <w:szCs w:val="24"/>
        </w:rPr>
        <w:t xml:space="preserve"> </w:t>
      </w:r>
      <w:r>
        <w:rPr>
          <w:rFonts w:ascii="Times New Roman" w:hAnsi="Times New Roman" w:cs="Times New Roman"/>
          <w:sz w:val="24"/>
          <w:szCs w:val="24"/>
        </w:rPr>
        <w:t>(далее – конкурс).</w:t>
      </w:r>
    </w:p>
    <w:p w14:paraId="64B3137F" w14:textId="0F80A23B" w:rsidR="0084776B" w:rsidRDefault="0084776B" w:rsidP="002C7650">
      <w:pPr>
        <w:spacing w:after="0"/>
        <w:jc w:val="both"/>
        <w:rPr>
          <w:rFonts w:ascii="Times New Roman" w:hAnsi="Times New Roman" w:cs="Times New Roman"/>
          <w:sz w:val="24"/>
          <w:szCs w:val="24"/>
        </w:rPr>
      </w:pPr>
      <w:r>
        <w:rPr>
          <w:rFonts w:ascii="Times New Roman" w:hAnsi="Times New Roman" w:cs="Times New Roman"/>
          <w:sz w:val="24"/>
          <w:szCs w:val="24"/>
        </w:rPr>
        <w:tab/>
        <w:t>Условия участия в конкурсе мне ясны и понятны.</w:t>
      </w:r>
    </w:p>
    <w:p w14:paraId="54DC6090" w14:textId="45DFA1E0" w:rsidR="0084776B" w:rsidRDefault="0084776B" w:rsidP="0084776B">
      <w:pPr>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 № 152-ФЗ «О персональных данных» настоящим подтверждаю, что свободно, своей волей и в своем интересе даю Министерству строительства и жилищно-коммунального хозяйства Кабардино-Балкарской Республики (далее – организатор конкурса), находящемуся по адресу:</w:t>
      </w:r>
      <w:r w:rsidRPr="0084776B">
        <w:t xml:space="preserve"> </w:t>
      </w:r>
      <w:r w:rsidRPr="0084776B">
        <w:rPr>
          <w:rFonts w:ascii="Times New Roman" w:hAnsi="Times New Roman" w:cs="Times New Roman"/>
          <w:sz w:val="24"/>
          <w:szCs w:val="24"/>
        </w:rPr>
        <w:t xml:space="preserve">360017, Кабардино-Балкарской Республика, </w:t>
      </w:r>
      <w:proofErr w:type="spellStart"/>
      <w:r w:rsidRPr="0084776B">
        <w:rPr>
          <w:rFonts w:ascii="Times New Roman" w:hAnsi="Times New Roman" w:cs="Times New Roman"/>
          <w:sz w:val="24"/>
          <w:szCs w:val="24"/>
        </w:rPr>
        <w:t>г.Нальчик</w:t>
      </w:r>
      <w:proofErr w:type="spellEnd"/>
      <w:r w:rsidRPr="0084776B">
        <w:rPr>
          <w:rFonts w:ascii="Times New Roman" w:hAnsi="Times New Roman" w:cs="Times New Roman"/>
          <w:sz w:val="24"/>
          <w:szCs w:val="24"/>
        </w:rPr>
        <w:t xml:space="preserve">, ул. им. </w:t>
      </w:r>
      <w:proofErr w:type="spellStart"/>
      <w:r w:rsidRPr="0084776B">
        <w:rPr>
          <w:rFonts w:ascii="Times New Roman" w:hAnsi="Times New Roman" w:cs="Times New Roman"/>
          <w:sz w:val="24"/>
          <w:szCs w:val="24"/>
        </w:rPr>
        <w:t>И.Арманд</w:t>
      </w:r>
      <w:proofErr w:type="spellEnd"/>
      <w:r w:rsidRPr="0084776B">
        <w:rPr>
          <w:rFonts w:ascii="Times New Roman" w:hAnsi="Times New Roman" w:cs="Times New Roman"/>
          <w:sz w:val="24"/>
          <w:szCs w:val="24"/>
        </w:rPr>
        <w:t>, дом 43</w:t>
      </w:r>
      <w:r>
        <w:rPr>
          <w:rFonts w:ascii="Times New Roman" w:hAnsi="Times New Roman" w:cs="Times New Roman"/>
          <w:sz w:val="24"/>
          <w:szCs w:val="24"/>
        </w:rPr>
        <w:t xml:space="preserve">, комиссии по проведению конкурса, секретарь которой находится по вышеуказанному адресу, свое согласие на обработку (т.е. на совершение любого действия (операции) или </w:t>
      </w:r>
      <w:r w:rsidR="003749A8">
        <w:rPr>
          <w:rFonts w:ascii="Times New Roman" w:hAnsi="Times New Roman" w:cs="Times New Roman"/>
          <w:sz w:val="24"/>
          <w:szCs w:val="24"/>
        </w:rPr>
        <w:t>совокупности</w:t>
      </w:r>
      <w:r>
        <w:rPr>
          <w:rFonts w:ascii="Times New Roman" w:hAnsi="Times New Roman" w:cs="Times New Roman"/>
          <w:sz w:val="24"/>
          <w:szCs w:val="24"/>
        </w:rPr>
        <w:t xml:space="preserve"> действий (операций), совершаемых с использованием средств автоматизации или без использования таких средств с персональными данными, включая сбор</w:t>
      </w:r>
      <w:r w:rsidR="003749A8">
        <w:rPr>
          <w:rFonts w:ascii="Times New Roman" w:hAnsi="Times New Roman" w:cs="Times New Roman"/>
          <w:sz w:val="24"/>
          <w:szCs w:val="24"/>
        </w:rPr>
        <w:t>, запись, систематизацию, накопление, хранение, уточнение (обновление, изменение), извлечение, использование, передачу (распространение, предоставление, доступ),обезличивание, блокирование, удаление, уничтожение персональных данных (если согласие дается на совершение отдельных из указанных действий (операций), такие действия (операции) необходимо подчеркнуть) моих персональных данных, а именно:</w:t>
      </w:r>
    </w:p>
    <w:p w14:paraId="1FF27581"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фамилия, имя, отчество;</w:t>
      </w:r>
    </w:p>
    <w:p w14:paraId="33928811"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пол, возраст;</w:t>
      </w:r>
    </w:p>
    <w:p w14:paraId="5B04C395" w14:textId="77777777" w:rsidR="009B33C6" w:rsidRDefault="003749A8" w:rsidP="009B33C6">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дата и место рождения;</w:t>
      </w:r>
    </w:p>
    <w:p w14:paraId="5B83950A" w14:textId="50CCC740" w:rsidR="003749A8" w:rsidRPr="003749A8" w:rsidRDefault="003749A8" w:rsidP="009B33C6">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паспортные данные;</w:t>
      </w:r>
    </w:p>
    <w:p w14:paraId="61F98EDA"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lastRenderedPageBreak/>
        <w:t>адрес регистрации по месту жительства и адрес фактического проживания; номер телефона (домашний, мобильный);</w:t>
      </w:r>
    </w:p>
    <w:p w14:paraId="3DEA2274"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данные документов об образовании, квалификации, профессиональной подготовке, сведения о повышении квалификации;</w:t>
      </w:r>
    </w:p>
    <w:p w14:paraId="5A388D23" w14:textId="3383B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 xml:space="preserve">семейное положение, сведения о составе семьи </w:t>
      </w:r>
      <w:r w:rsidR="009B33C6">
        <w:rPr>
          <w:rFonts w:ascii="Times New Roman" w:hAnsi="Times New Roman" w:cs="Times New Roman"/>
          <w:sz w:val="24"/>
          <w:szCs w:val="24"/>
        </w:rPr>
        <w:t xml:space="preserve">(в т.ч. </w:t>
      </w:r>
      <w:r w:rsidRPr="003749A8">
        <w:rPr>
          <w:rFonts w:ascii="Times New Roman" w:hAnsi="Times New Roman" w:cs="Times New Roman"/>
          <w:sz w:val="24"/>
          <w:szCs w:val="24"/>
        </w:rPr>
        <w:t>которые могут понадобиться работодателю для предоставления мне льгот, предусмотренных трудовым и налоговым законодательством</w:t>
      </w:r>
      <w:r w:rsidR="009B33C6">
        <w:rPr>
          <w:rFonts w:ascii="Times New Roman" w:hAnsi="Times New Roman" w:cs="Times New Roman"/>
          <w:sz w:val="24"/>
          <w:szCs w:val="24"/>
        </w:rPr>
        <w:t>)</w:t>
      </w:r>
      <w:r w:rsidRPr="003749A8">
        <w:rPr>
          <w:rFonts w:ascii="Times New Roman" w:hAnsi="Times New Roman" w:cs="Times New Roman"/>
          <w:sz w:val="24"/>
          <w:szCs w:val="24"/>
        </w:rPr>
        <w:t>;</w:t>
      </w:r>
    </w:p>
    <w:p w14:paraId="468B5F1E"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отношение к воинской обязанности;</w:t>
      </w:r>
    </w:p>
    <w:p w14:paraId="6BCCCED9"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сведения о трудовом стаже, предыдущих местах работы;</w:t>
      </w:r>
    </w:p>
    <w:p w14:paraId="2B284994"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СНИЛС;</w:t>
      </w:r>
    </w:p>
    <w:p w14:paraId="439B7839"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ИНН;</w:t>
      </w:r>
    </w:p>
    <w:p w14:paraId="3E600B28" w14:textId="77777777" w:rsidR="003749A8" w:rsidRP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сведения о деловых и иных личных качествах, носящих оценочный характер; сведения о наличии (отсутствии) судимости и (или) факта уголовного преследования либо о прекращении уголовного преследования;</w:t>
      </w:r>
    </w:p>
    <w:p w14:paraId="14FA825E" w14:textId="0598DF51" w:rsidR="003749A8" w:rsidRDefault="003749A8" w:rsidP="002C7650">
      <w:pPr>
        <w:spacing w:after="0"/>
        <w:ind w:firstLine="708"/>
        <w:jc w:val="both"/>
        <w:rPr>
          <w:rFonts w:ascii="Times New Roman" w:hAnsi="Times New Roman" w:cs="Times New Roman"/>
          <w:sz w:val="24"/>
          <w:szCs w:val="24"/>
        </w:rPr>
      </w:pPr>
      <w:r w:rsidRPr="003749A8">
        <w:rPr>
          <w:rFonts w:ascii="Times New Roman" w:hAnsi="Times New Roman" w:cs="Times New Roman"/>
          <w:sz w:val="24"/>
          <w:szCs w:val="24"/>
        </w:rPr>
        <w:t>сведения о состоянии здоровья, указанные в представленных документах; сведений о применении в отношении меня административного наказания в виде дисквалификации.</w:t>
      </w:r>
    </w:p>
    <w:p w14:paraId="7FFC3ED8" w14:textId="60E83D63" w:rsidR="001A2351" w:rsidRDefault="003749A8" w:rsidP="002C7650">
      <w:pPr>
        <w:spacing w:after="0"/>
        <w:jc w:val="both"/>
        <w:rPr>
          <w:rFonts w:ascii="Times New Roman" w:hAnsi="Times New Roman" w:cs="Times New Roman"/>
          <w:sz w:val="24"/>
          <w:szCs w:val="24"/>
        </w:rPr>
      </w:pPr>
      <w:r>
        <w:rPr>
          <w:rFonts w:ascii="Times New Roman" w:hAnsi="Times New Roman" w:cs="Times New Roman"/>
          <w:sz w:val="24"/>
          <w:szCs w:val="24"/>
        </w:rPr>
        <w:tab/>
        <w:t>Я ознакомлен(а), что:</w:t>
      </w:r>
    </w:p>
    <w:p w14:paraId="4887DB20" w14:textId="5D01B1AB" w:rsidR="003749A8" w:rsidRDefault="003749A8"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может быть отозвано на основании письменного заявления в произвольной форме;</w:t>
      </w:r>
    </w:p>
    <w:p w14:paraId="2509CF0E" w14:textId="47513BFE" w:rsidR="003749A8" w:rsidRDefault="003749A8"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отзыва согласия на обработку персональных данных указанная обработка может быть продолжена без моего согласия при наличии оснований, указанных в пунктах 2-11 части 1 статьи 6, части 2 статьи 10 и части 2 статьи 11 Федерального закона </w:t>
      </w:r>
      <w:r w:rsidRPr="003749A8">
        <w:rPr>
          <w:rFonts w:ascii="Times New Roman" w:hAnsi="Times New Roman" w:cs="Times New Roman"/>
          <w:sz w:val="24"/>
          <w:szCs w:val="24"/>
        </w:rPr>
        <w:t>от 27 июля 2006 г. № 152-ФЗ «О персональных данных»</w:t>
      </w:r>
      <w:r>
        <w:rPr>
          <w:rFonts w:ascii="Times New Roman" w:hAnsi="Times New Roman" w:cs="Times New Roman"/>
          <w:sz w:val="24"/>
          <w:szCs w:val="24"/>
        </w:rPr>
        <w:t>;</w:t>
      </w:r>
    </w:p>
    <w:p w14:paraId="1277610F" w14:textId="47BD004D" w:rsidR="003749A8" w:rsidRDefault="003749A8"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персональные данные, </w:t>
      </w:r>
      <w:r w:rsidR="002C7650">
        <w:rPr>
          <w:rFonts w:ascii="Times New Roman" w:hAnsi="Times New Roman" w:cs="Times New Roman"/>
          <w:sz w:val="24"/>
          <w:szCs w:val="24"/>
        </w:rPr>
        <w:t>предоставляемые</w:t>
      </w:r>
      <w:r>
        <w:rPr>
          <w:rFonts w:ascii="Times New Roman" w:hAnsi="Times New Roman" w:cs="Times New Roman"/>
          <w:sz w:val="24"/>
          <w:szCs w:val="24"/>
        </w:rPr>
        <w:t xml:space="preserve"> в отношении </w:t>
      </w:r>
      <w:r w:rsidR="002C7650">
        <w:rPr>
          <w:rFonts w:ascii="Times New Roman" w:hAnsi="Times New Roman" w:cs="Times New Roman"/>
          <w:sz w:val="24"/>
          <w:szCs w:val="24"/>
        </w:rPr>
        <w:t>третьих лиц, будут обрабатываться только в целях осуществления и выполнения возложенных на Министерство</w:t>
      </w:r>
      <w:r w:rsidR="002C7650" w:rsidRPr="002C7650">
        <w:t xml:space="preserve"> </w:t>
      </w:r>
      <w:r w:rsidR="002C7650" w:rsidRPr="002C7650">
        <w:rPr>
          <w:rFonts w:ascii="Times New Roman" w:hAnsi="Times New Roman" w:cs="Times New Roman"/>
          <w:sz w:val="24"/>
          <w:szCs w:val="24"/>
        </w:rPr>
        <w:t>строительства и жилищно-коммунального хозяйства Кабардино-Балкарской Республики</w:t>
      </w:r>
      <w:r w:rsidR="002C7650">
        <w:rPr>
          <w:rFonts w:ascii="Times New Roman" w:hAnsi="Times New Roman" w:cs="Times New Roman"/>
          <w:sz w:val="24"/>
          <w:szCs w:val="24"/>
        </w:rPr>
        <w:t xml:space="preserve"> полномочий.</w:t>
      </w:r>
    </w:p>
    <w:p w14:paraId="38C15A72" w14:textId="133DD318" w:rsidR="002C7650" w:rsidRDefault="002C7650" w:rsidP="002C7650">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Согласие на обработку моих персональных данных действует с даты подачи настоящего заявления организатору конкурса и до размещения в установленном порядке результатов конкурса (включительно).</w:t>
      </w:r>
    </w:p>
    <w:p w14:paraId="45D7F092" w14:textId="566E523F" w:rsidR="002C7650" w:rsidRDefault="002C7650" w:rsidP="003749A8">
      <w:pPr>
        <w:ind w:firstLine="708"/>
        <w:jc w:val="both"/>
        <w:rPr>
          <w:rFonts w:ascii="Times New Roman" w:hAnsi="Times New Roman" w:cs="Times New Roman"/>
          <w:sz w:val="24"/>
          <w:szCs w:val="24"/>
        </w:rPr>
      </w:pPr>
      <w:r>
        <w:rPr>
          <w:rFonts w:ascii="Times New Roman" w:hAnsi="Times New Roman" w:cs="Times New Roman"/>
          <w:sz w:val="24"/>
          <w:szCs w:val="24"/>
        </w:rPr>
        <w:t>К настоящему документу прилагаю также следующие документы:</w:t>
      </w:r>
    </w:p>
    <w:p w14:paraId="57329A85" w14:textId="076E61EE"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Pr="002568E6">
        <w:rPr>
          <w:rFonts w:ascii="Times New Roman" w:hAnsi="Times New Roman" w:cs="Times New Roman"/>
          <w:sz w:val="24"/>
          <w:szCs w:val="24"/>
        </w:rPr>
        <w:t>)</w:t>
      </w:r>
      <w:r w:rsidRPr="002568E6">
        <w:rPr>
          <w:rFonts w:ascii="Times New Roman" w:hAnsi="Times New Roman" w:cs="Times New Roman"/>
          <w:sz w:val="24"/>
          <w:szCs w:val="24"/>
        </w:rPr>
        <w:tab/>
        <w:t>заверенная копия трудовой книжки, и (или) сведения о трудовой деятельности, оформленные в установленном законодательством Российской Федерации порядке;</w:t>
      </w:r>
    </w:p>
    <w:p w14:paraId="4B5EC40C" w14:textId="3C5A6E68"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Pr="002568E6">
        <w:rPr>
          <w:rFonts w:ascii="Times New Roman" w:hAnsi="Times New Roman" w:cs="Times New Roman"/>
          <w:sz w:val="24"/>
          <w:szCs w:val="24"/>
        </w:rPr>
        <w:t>)</w:t>
      </w:r>
      <w:r w:rsidRPr="002568E6">
        <w:rPr>
          <w:rFonts w:ascii="Times New Roman" w:hAnsi="Times New Roman" w:cs="Times New Roman"/>
          <w:sz w:val="24"/>
          <w:szCs w:val="24"/>
        </w:rPr>
        <w:tab/>
        <w:t>заверенные копии документов о</w:t>
      </w:r>
      <w:r>
        <w:rPr>
          <w:rFonts w:ascii="Times New Roman" w:hAnsi="Times New Roman" w:cs="Times New Roman"/>
          <w:sz w:val="24"/>
          <w:szCs w:val="24"/>
        </w:rPr>
        <w:t>б</w:t>
      </w:r>
      <w:r w:rsidRPr="002568E6">
        <w:rPr>
          <w:rFonts w:ascii="Times New Roman" w:hAnsi="Times New Roman" w:cs="Times New Roman"/>
          <w:sz w:val="24"/>
          <w:szCs w:val="24"/>
        </w:rPr>
        <w:t xml:space="preserve"> образовании;</w:t>
      </w:r>
    </w:p>
    <w:p w14:paraId="0D93D123" w14:textId="63ADE781"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Pr="002568E6">
        <w:rPr>
          <w:rFonts w:ascii="Times New Roman" w:hAnsi="Times New Roman" w:cs="Times New Roman"/>
          <w:sz w:val="24"/>
          <w:szCs w:val="24"/>
        </w:rPr>
        <w:t>)</w:t>
      </w:r>
      <w:r w:rsidRPr="002568E6">
        <w:rPr>
          <w:rFonts w:ascii="Times New Roman" w:hAnsi="Times New Roman" w:cs="Times New Roman"/>
          <w:sz w:val="24"/>
          <w:szCs w:val="24"/>
        </w:rPr>
        <w:tab/>
        <w:t>копия паспорта;</w:t>
      </w:r>
    </w:p>
    <w:p w14:paraId="7ACAD7D8" w14:textId="3DBED4AF"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2568E6">
        <w:rPr>
          <w:rFonts w:ascii="Times New Roman" w:hAnsi="Times New Roman" w:cs="Times New Roman"/>
          <w:sz w:val="24"/>
          <w:szCs w:val="24"/>
        </w:rPr>
        <w:t>)</w:t>
      </w:r>
      <w:r w:rsidRPr="002568E6">
        <w:rPr>
          <w:rFonts w:ascii="Times New Roman" w:hAnsi="Times New Roman" w:cs="Times New Roman"/>
          <w:sz w:val="24"/>
          <w:szCs w:val="24"/>
        </w:rPr>
        <w:tab/>
        <w:t>документ, выданный правоохранительными органами, подтверждающий отсутствие неснятой или непогашенной судимости;</w:t>
      </w:r>
    </w:p>
    <w:p w14:paraId="52C77925" w14:textId="4BCCEDF5"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Pr="002568E6">
        <w:rPr>
          <w:rFonts w:ascii="Times New Roman" w:hAnsi="Times New Roman" w:cs="Times New Roman"/>
          <w:sz w:val="24"/>
          <w:szCs w:val="24"/>
        </w:rPr>
        <w:t>)</w:t>
      </w:r>
      <w:r w:rsidRPr="002568E6">
        <w:rPr>
          <w:rFonts w:ascii="Times New Roman" w:hAnsi="Times New Roman" w:cs="Times New Roman"/>
          <w:sz w:val="24"/>
          <w:szCs w:val="24"/>
        </w:rPr>
        <w:tab/>
        <w:t>справка, выданная налоговыми органами, подтверждающая отсутствие неснятого наказания за административное правонарушение в форме дисквалификации, независимо от сферы деятельности;</w:t>
      </w:r>
    </w:p>
    <w:p w14:paraId="497F6E10" w14:textId="7C9DF069" w:rsidR="002568E6" w:rsidRP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Pr="002568E6">
        <w:rPr>
          <w:rFonts w:ascii="Times New Roman" w:hAnsi="Times New Roman" w:cs="Times New Roman"/>
          <w:sz w:val="24"/>
          <w:szCs w:val="24"/>
        </w:rPr>
        <w:t>)</w:t>
      </w:r>
      <w:r w:rsidRPr="002568E6">
        <w:rPr>
          <w:rFonts w:ascii="Times New Roman" w:hAnsi="Times New Roman" w:cs="Times New Roman"/>
          <w:sz w:val="24"/>
          <w:szCs w:val="24"/>
        </w:rPr>
        <w:tab/>
        <w:t>медицинская справка, подтверждающая, что претендент не находится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5303B74C" w14:textId="77777777" w:rsidR="002568E6" w:rsidRDefault="002568E6" w:rsidP="002568E6">
      <w:pPr>
        <w:spacing w:after="0"/>
        <w:ind w:firstLine="708"/>
        <w:jc w:val="both"/>
        <w:rPr>
          <w:rFonts w:ascii="Times New Roman" w:hAnsi="Times New Roman" w:cs="Times New Roman"/>
          <w:sz w:val="24"/>
          <w:szCs w:val="24"/>
        </w:rPr>
      </w:pPr>
    </w:p>
    <w:p w14:paraId="61562D27" w14:textId="1FFD49C4" w:rsid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2568E6">
        <w:rPr>
          <w:rFonts w:ascii="Times New Roman" w:hAnsi="Times New Roman" w:cs="Times New Roman"/>
          <w:sz w:val="24"/>
          <w:szCs w:val="24"/>
        </w:rPr>
        <w:t>)</w:t>
      </w:r>
      <w:r w:rsidRPr="002568E6">
        <w:rPr>
          <w:rFonts w:ascii="Times New Roman" w:hAnsi="Times New Roman" w:cs="Times New Roman"/>
          <w:sz w:val="24"/>
          <w:szCs w:val="24"/>
        </w:rPr>
        <w:tab/>
        <w:t>личный листок по учету кадров по прилагаемой форме с фотографией 4 см x 6 см.</w:t>
      </w:r>
      <w:r>
        <w:rPr>
          <w:rFonts w:ascii="Times New Roman" w:hAnsi="Times New Roman" w:cs="Times New Roman"/>
          <w:sz w:val="24"/>
          <w:szCs w:val="24"/>
        </w:rPr>
        <w:t>;</w:t>
      </w:r>
    </w:p>
    <w:p w14:paraId="7CD59A68" w14:textId="299B7938" w:rsidR="002568E6" w:rsidRDefault="002568E6" w:rsidP="002568E6">
      <w:pPr>
        <w:ind w:firstLine="708"/>
        <w:jc w:val="both"/>
        <w:rPr>
          <w:rFonts w:ascii="Times New Roman" w:hAnsi="Times New Roman" w:cs="Times New Roman"/>
          <w:b/>
          <w:sz w:val="24"/>
          <w:szCs w:val="24"/>
        </w:rPr>
      </w:pPr>
      <w:r>
        <w:rPr>
          <w:rFonts w:ascii="Times New Roman" w:hAnsi="Times New Roman" w:cs="Times New Roman"/>
          <w:b/>
          <w:sz w:val="24"/>
          <w:szCs w:val="24"/>
        </w:rPr>
        <w:t>(</w:t>
      </w:r>
      <w:r w:rsidRPr="002568E6">
        <w:rPr>
          <w:rFonts w:ascii="Times New Roman" w:hAnsi="Times New Roman" w:cs="Times New Roman"/>
          <w:b/>
          <w:sz w:val="24"/>
          <w:szCs w:val="24"/>
        </w:rPr>
        <w:t>и т.д.</w:t>
      </w:r>
      <w:r w:rsidR="0029263C">
        <w:rPr>
          <w:rFonts w:ascii="Times New Roman" w:hAnsi="Times New Roman" w:cs="Times New Roman"/>
          <w:b/>
          <w:sz w:val="24"/>
          <w:szCs w:val="24"/>
        </w:rPr>
        <w:t xml:space="preserve"> перечислить прилагаемые документы</w:t>
      </w:r>
      <w:r>
        <w:rPr>
          <w:rFonts w:ascii="Times New Roman" w:hAnsi="Times New Roman" w:cs="Times New Roman"/>
          <w:b/>
          <w:sz w:val="24"/>
          <w:szCs w:val="24"/>
        </w:rPr>
        <w:t>)</w:t>
      </w:r>
    </w:p>
    <w:p w14:paraId="0C04F96C" w14:textId="771C31C4" w:rsidR="002568E6" w:rsidRDefault="002568E6" w:rsidP="002568E6">
      <w:pPr>
        <w:ind w:firstLine="708"/>
        <w:jc w:val="both"/>
        <w:rPr>
          <w:rFonts w:ascii="Times New Roman" w:hAnsi="Times New Roman" w:cs="Times New Roman"/>
          <w:sz w:val="24"/>
          <w:szCs w:val="24"/>
        </w:rPr>
      </w:pPr>
      <w:r w:rsidRPr="002568E6">
        <w:rPr>
          <w:rFonts w:ascii="Times New Roman" w:hAnsi="Times New Roman" w:cs="Times New Roman"/>
          <w:sz w:val="24"/>
          <w:szCs w:val="24"/>
        </w:rPr>
        <w:t>Общее</w:t>
      </w:r>
      <w:r>
        <w:rPr>
          <w:rFonts w:ascii="Times New Roman" w:hAnsi="Times New Roman" w:cs="Times New Roman"/>
          <w:sz w:val="24"/>
          <w:szCs w:val="24"/>
        </w:rPr>
        <w:t xml:space="preserve"> количество страниц заявления и прилагаемых к нему документов составляет _____л. в 1 экз.</w:t>
      </w:r>
    </w:p>
    <w:p w14:paraId="0FAE2D3C" w14:textId="1B4B0CB3" w:rsidR="002568E6" w:rsidRDefault="002568E6" w:rsidP="002568E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Обстоятельств, препятствующих заключению и действию трудового договора в соответствии со статьей 84 Трудового кодекса Российской Федерации, не имею.</w:t>
      </w:r>
    </w:p>
    <w:p w14:paraId="2EAA1CD3" w14:textId="2932ECB2" w:rsidR="002568E6" w:rsidRDefault="002568E6" w:rsidP="002568E6">
      <w:pPr>
        <w:ind w:firstLine="708"/>
        <w:jc w:val="both"/>
        <w:rPr>
          <w:rFonts w:ascii="Times New Roman" w:hAnsi="Times New Roman" w:cs="Times New Roman"/>
          <w:sz w:val="24"/>
          <w:szCs w:val="24"/>
        </w:rPr>
      </w:pPr>
      <w:r>
        <w:rPr>
          <w:rFonts w:ascii="Times New Roman" w:hAnsi="Times New Roman" w:cs="Times New Roman"/>
          <w:sz w:val="24"/>
          <w:szCs w:val="24"/>
        </w:rPr>
        <w:t>Одновременно подтверждаю достоверность сведений, указанных в настоящем заявлении и в прилагаемых к нему документах.</w:t>
      </w:r>
    </w:p>
    <w:p w14:paraId="21AF2EF3" w14:textId="7252FE17" w:rsidR="002568E6" w:rsidRDefault="002568E6" w:rsidP="002568E6">
      <w:pPr>
        <w:ind w:firstLine="708"/>
        <w:jc w:val="both"/>
        <w:rPr>
          <w:rFonts w:ascii="Times New Roman" w:hAnsi="Times New Roman" w:cs="Times New Roman"/>
          <w:sz w:val="24"/>
          <w:szCs w:val="24"/>
        </w:rPr>
      </w:pPr>
      <w:r>
        <w:rPr>
          <w:rFonts w:ascii="Times New Roman" w:hAnsi="Times New Roman" w:cs="Times New Roman"/>
          <w:sz w:val="24"/>
          <w:szCs w:val="24"/>
        </w:rPr>
        <w:t>На проведение в отношении меня проверочных мероприятий согласен (согласна).</w:t>
      </w:r>
    </w:p>
    <w:p w14:paraId="76CCE3D0" w14:textId="5A1822D8" w:rsidR="002568E6" w:rsidRDefault="002568E6" w:rsidP="002568E6">
      <w:pPr>
        <w:spacing w:after="0"/>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___________________________________</w:t>
      </w:r>
      <w:r w:rsidR="00E45573">
        <w:rPr>
          <w:rFonts w:ascii="Times New Roman" w:hAnsi="Times New Roman" w:cs="Times New Roman"/>
          <w:sz w:val="24"/>
          <w:szCs w:val="24"/>
        </w:rPr>
        <w:t xml:space="preserve">                        ____________________</w:t>
      </w:r>
    </w:p>
    <w:p w14:paraId="24141190" w14:textId="10CD6192" w:rsidR="00E45573" w:rsidRDefault="002568E6" w:rsidP="00E45573">
      <w:pPr>
        <w:tabs>
          <w:tab w:val="left" w:pos="6886"/>
        </w:tabs>
        <w:spacing w:after="0"/>
        <w:ind w:firstLine="708"/>
        <w:jc w:val="both"/>
        <w:rPr>
          <w:rFonts w:ascii="Times New Roman" w:hAnsi="Times New Roman" w:cs="Times New Roman"/>
          <w:sz w:val="16"/>
          <w:szCs w:val="16"/>
        </w:rPr>
      </w:pPr>
      <w:r w:rsidRPr="00E45573">
        <w:rPr>
          <w:rFonts w:ascii="Times New Roman" w:hAnsi="Times New Roman" w:cs="Times New Roman"/>
          <w:sz w:val="16"/>
          <w:szCs w:val="16"/>
        </w:rPr>
        <w:t>(подпись претендента, с указанием даты подачи</w:t>
      </w:r>
      <w:r w:rsidR="00E45573" w:rsidRPr="00E45573">
        <w:rPr>
          <w:rFonts w:ascii="Times New Roman" w:hAnsi="Times New Roman" w:cs="Times New Roman"/>
          <w:sz w:val="16"/>
          <w:szCs w:val="16"/>
        </w:rPr>
        <w:t xml:space="preserve"> заявления </w:t>
      </w:r>
      <w:r w:rsidR="00E45573">
        <w:rPr>
          <w:rFonts w:ascii="Times New Roman" w:hAnsi="Times New Roman" w:cs="Times New Roman"/>
          <w:sz w:val="16"/>
          <w:szCs w:val="16"/>
        </w:rPr>
        <w:tab/>
        <w:t>(расшифровка подписи)</w:t>
      </w:r>
    </w:p>
    <w:p w14:paraId="05160760" w14:textId="0F009300" w:rsidR="002568E6" w:rsidRPr="00E45573" w:rsidRDefault="00E45573" w:rsidP="002568E6">
      <w:pPr>
        <w:ind w:firstLine="708"/>
        <w:jc w:val="both"/>
        <w:rPr>
          <w:rFonts w:ascii="Times New Roman" w:hAnsi="Times New Roman" w:cs="Times New Roman"/>
          <w:sz w:val="16"/>
          <w:szCs w:val="16"/>
        </w:rPr>
      </w:pPr>
      <w:r w:rsidRPr="00E45573">
        <w:rPr>
          <w:rFonts w:ascii="Times New Roman" w:hAnsi="Times New Roman" w:cs="Times New Roman"/>
          <w:sz w:val="16"/>
          <w:szCs w:val="16"/>
        </w:rPr>
        <w:t>организатору конкурса)</w:t>
      </w:r>
    </w:p>
    <w:p w14:paraId="480C4F4D" w14:textId="77777777" w:rsidR="002568E6" w:rsidRPr="002568E6" w:rsidRDefault="002568E6" w:rsidP="002568E6">
      <w:pPr>
        <w:ind w:firstLine="708"/>
        <w:jc w:val="both"/>
        <w:rPr>
          <w:rFonts w:ascii="Times New Roman" w:hAnsi="Times New Roman" w:cs="Times New Roman"/>
          <w:sz w:val="24"/>
          <w:szCs w:val="24"/>
        </w:rPr>
      </w:pPr>
    </w:p>
    <w:p w14:paraId="0386A85B" w14:textId="77777777" w:rsidR="002568E6" w:rsidRDefault="002568E6" w:rsidP="002568E6">
      <w:pPr>
        <w:ind w:firstLine="708"/>
        <w:jc w:val="both"/>
        <w:rPr>
          <w:rFonts w:ascii="Times New Roman" w:hAnsi="Times New Roman" w:cs="Times New Roman"/>
          <w:sz w:val="24"/>
          <w:szCs w:val="24"/>
        </w:rPr>
      </w:pPr>
    </w:p>
    <w:p w14:paraId="246678D7"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BC6D5B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3DFD2D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5A489BB"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A327D8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4386CFD"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36F8515"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40CEBC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6C7D95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F38DC9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644B385"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638B264"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20441BD"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31F616E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E9753B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09641104"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57D076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7F6AA6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DCFAA6F"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2837129"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E84CC1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36D99A2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BF9EF4E"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4CA3C2F7"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31B6466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09662AB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3CB540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362661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51F382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E89C5DB"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B815FF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2A9E200"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6088AC6"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5786FE0B"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7B4A0EDA"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9F2A172"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146C3B32"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677297ED"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A53C3B1" w14:textId="77777777" w:rsidR="00CA154C" w:rsidRDefault="00CA154C" w:rsidP="00DC5CED">
      <w:pPr>
        <w:spacing w:after="0" w:line="240" w:lineRule="auto"/>
        <w:jc w:val="center"/>
        <w:rPr>
          <w:rFonts w:ascii="Times New Roman" w:eastAsia="Times New Roman" w:hAnsi="Times New Roman" w:cs="Times New Roman"/>
          <w:b/>
          <w:sz w:val="24"/>
          <w:szCs w:val="24"/>
          <w:lang w:eastAsia="ru-RU"/>
        </w:rPr>
      </w:pPr>
    </w:p>
    <w:p w14:paraId="244224C4" w14:textId="6FE5A0BD" w:rsidR="00DC5CED" w:rsidRPr="00DC5CED" w:rsidRDefault="00DC5CED" w:rsidP="00DC5CED">
      <w:pPr>
        <w:spacing w:after="0" w:line="240" w:lineRule="auto"/>
        <w:jc w:val="center"/>
        <w:rPr>
          <w:rFonts w:ascii="Times New Roman" w:eastAsia="Times New Roman" w:hAnsi="Times New Roman" w:cs="Times New Roman"/>
          <w:b/>
          <w:sz w:val="24"/>
          <w:szCs w:val="24"/>
          <w:lang w:eastAsia="ru-RU"/>
        </w:rPr>
      </w:pPr>
      <w:r w:rsidRPr="00DC5CED">
        <w:rPr>
          <w:rFonts w:ascii="Times New Roman" w:eastAsia="Times New Roman" w:hAnsi="Times New Roman" w:cs="Times New Roman"/>
          <w:b/>
          <w:sz w:val="24"/>
          <w:szCs w:val="24"/>
          <w:lang w:eastAsia="ru-RU"/>
        </w:rPr>
        <w:lastRenderedPageBreak/>
        <w:t xml:space="preserve">ЛИЧНЫЙ ЛИСТОК </w:t>
      </w:r>
    </w:p>
    <w:p w14:paraId="18892C00" w14:textId="77777777" w:rsidR="00DC5CED" w:rsidRPr="00DC5CED" w:rsidRDefault="00DC5CED" w:rsidP="00DC5CED">
      <w:pPr>
        <w:spacing w:after="0" w:line="240" w:lineRule="auto"/>
        <w:jc w:val="center"/>
        <w:rPr>
          <w:rFonts w:ascii="Times New Roman" w:eastAsia="Times New Roman" w:hAnsi="Times New Roman" w:cs="Times New Roman"/>
          <w:b/>
          <w:sz w:val="24"/>
          <w:szCs w:val="24"/>
          <w:lang w:eastAsia="ru-RU"/>
        </w:rPr>
      </w:pPr>
      <w:r w:rsidRPr="00DC5CED">
        <w:rPr>
          <w:rFonts w:ascii="Times New Roman" w:eastAsia="Times New Roman" w:hAnsi="Times New Roman" w:cs="Times New Roman"/>
          <w:b/>
          <w:sz w:val="24"/>
          <w:szCs w:val="24"/>
          <w:lang w:eastAsia="ru-RU"/>
        </w:rPr>
        <w:t>ПО УЧЕТУ КАДРОВ</w:t>
      </w:r>
    </w:p>
    <w:p w14:paraId="6169C9B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bl>
      <w:tblPr>
        <w:tblW w:w="10093" w:type="dxa"/>
        <w:tblLayout w:type="fixed"/>
        <w:tblLook w:val="01E0" w:firstRow="1" w:lastRow="1" w:firstColumn="1" w:lastColumn="1" w:noHBand="0" w:noVBand="0"/>
      </w:tblPr>
      <w:tblGrid>
        <w:gridCol w:w="1418"/>
        <w:gridCol w:w="123"/>
        <w:gridCol w:w="50"/>
        <w:gridCol w:w="564"/>
        <w:gridCol w:w="141"/>
        <w:gridCol w:w="587"/>
        <w:gridCol w:w="35"/>
        <w:gridCol w:w="70"/>
        <w:gridCol w:w="39"/>
        <w:gridCol w:w="582"/>
        <w:gridCol w:w="105"/>
        <w:gridCol w:w="209"/>
        <w:gridCol w:w="1164"/>
        <w:gridCol w:w="448"/>
        <w:gridCol w:w="448"/>
        <w:gridCol w:w="448"/>
        <w:gridCol w:w="182"/>
        <w:gridCol w:w="276"/>
        <w:gridCol w:w="669"/>
        <w:gridCol w:w="452"/>
        <w:gridCol w:w="98"/>
        <w:gridCol w:w="567"/>
        <w:gridCol w:w="1418"/>
      </w:tblGrid>
      <w:tr w:rsidR="00DC5CED" w:rsidRPr="00DC5CED" w14:paraId="5B30A380" w14:textId="77777777" w:rsidTr="009B33C6">
        <w:trPr>
          <w:trHeight w:val="390"/>
        </w:trPr>
        <w:tc>
          <w:tcPr>
            <w:tcW w:w="1541" w:type="dxa"/>
            <w:gridSpan w:val="2"/>
            <w:tcMar>
              <w:left w:w="28" w:type="dxa"/>
              <w:right w:w="28" w:type="dxa"/>
            </w:tcMar>
            <w:vAlign w:val="bottom"/>
          </w:tcPr>
          <w:p w14:paraId="326BBFBB"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Фамилия</w:t>
            </w:r>
          </w:p>
        </w:tc>
        <w:tc>
          <w:tcPr>
            <w:tcW w:w="1486" w:type="dxa"/>
            <w:gridSpan w:val="7"/>
            <w:tcBorders>
              <w:bottom w:val="single" w:sz="4" w:space="0" w:color="auto"/>
            </w:tcBorders>
            <w:vAlign w:val="bottom"/>
          </w:tcPr>
          <w:p w14:paraId="6AA72B65"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687" w:type="dxa"/>
            <w:gridSpan w:val="2"/>
            <w:vAlign w:val="bottom"/>
          </w:tcPr>
          <w:p w14:paraId="2A389FF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Имя</w:t>
            </w:r>
          </w:p>
        </w:tc>
        <w:tc>
          <w:tcPr>
            <w:tcW w:w="3175" w:type="dxa"/>
            <w:gridSpan w:val="7"/>
            <w:tcBorders>
              <w:bottom w:val="single" w:sz="4" w:space="0" w:color="auto"/>
            </w:tcBorders>
            <w:vAlign w:val="bottom"/>
          </w:tcPr>
          <w:p w14:paraId="595D1A72"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p>
        </w:tc>
        <w:tc>
          <w:tcPr>
            <w:tcW w:w="1219" w:type="dxa"/>
            <w:gridSpan w:val="3"/>
            <w:vAlign w:val="bottom"/>
          </w:tcPr>
          <w:p w14:paraId="63CC7A3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Отчество</w:t>
            </w:r>
          </w:p>
        </w:tc>
        <w:tc>
          <w:tcPr>
            <w:tcW w:w="1985" w:type="dxa"/>
            <w:gridSpan w:val="2"/>
            <w:tcBorders>
              <w:bottom w:val="single" w:sz="4" w:space="0" w:color="auto"/>
            </w:tcBorders>
            <w:vAlign w:val="bottom"/>
          </w:tcPr>
          <w:p w14:paraId="36790138"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p>
        </w:tc>
      </w:tr>
      <w:tr w:rsidR="00DC5CED" w:rsidRPr="00DC5CED" w14:paraId="489B2622" w14:textId="77777777" w:rsidTr="009B33C6">
        <w:trPr>
          <w:trHeight w:val="361"/>
        </w:trPr>
        <w:tc>
          <w:tcPr>
            <w:tcW w:w="2155" w:type="dxa"/>
            <w:gridSpan w:val="4"/>
            <w:tcMar>
              <w:left w:w="28" w:type="dxa"/>
              <w:right w:w="28" w:type="dxa"/>
            </w:tcMar>
            <w:vAlign w:val="bottom"/>
          </w:tcPr>
          <w:p w14:paraId="73FD3D63"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r w:rsidRPr="00DC5CED">
              <w:rPr>
                <w:rFonts w:ascii="Times New Roman" w:eastAsia="Times New Roman" w:hAnsi="Times New Roman" w:cs="Times New Roman"/>
                <w:sz w:val="24"/>
                <w:szCs w:val="24"/>
                <w:lang w:eastAsia="ru-RU"/>
              </w:rPr>
              <w:t>Дата рождения</w:t>
            </w:r>
          </w:p>
        </w:tc>
        <w:tc>
          <w:tcPr>
            <w:tcW w:w="1454" w:type="dxa"/>
            <w:gridSpan w:val="6"/>
            <w:tcBorders>
              <w:bottom w:val="single" w:sz="4" w:space="0" w:color="auto"/>
            </w:tcBorders>
            <w:vAlign w:val="bottom"/>
          </w:tcPr>
          <w:p w14:paraId="552901A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val="en-US" w:eastAsia="ru-RU"/>
              </w:rPr>
            </w:pPr>
          </w:p>
        </w:tc>
        <w:tc>
          <w:tcPr>
            <w:tcW w:w="3280" w:type="dxa"/>
            <w:gridSpan w:val="8"/>
            <w:vAlign w:val="bottom"/>
          </w:tcPr>
          <w:p w14:paraId="2130C207"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          Национальность</w:t>
            </w:r>
          </w:p>
        </w:tc>
        <w:tc>
          <w:tcPr>
            <w:tcW w:w="3204" w:type="dxa"/>
            <w:gridSpan w:val="5"/>
            <w:tcBorders>
              <w:bottom w:val="single" w:sz="4" w:space="0" w:color="auto"/>
            </w:tcBorders>
            <w:vAlign w:val="bottom"/>
          </w:tcPr>
          <w:p w14:paraId="66904B07"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7F2AA88A" w14:textId="77777777" w:rsidTr="009B33C6">
        <w:tc>
          <w:tcPr>
            <w:tcW w:w="2155" w:type="dxa"/>
            <w:gridSpan w:val="4"/>
            <w:tcMar>
              <w:left w:w="28" w:type="dxa"/>
              <w:right w:w="28" w:type="dxa"/>
            </w:tcMar>
            <w:vAlign w:val="bottom"/>
          </w:tcPr>
          <w:p w14:paraId="0312B0FC"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Место рождения:</w:t>
            </w:r>
          </w:p>
        </w:tc>
        <w:tc>
          <w:tcPr>
            <w:tcW w:w="7938" w:type="dxa"/>
            <w:gridSpan w:val="19"/>
            <w:tcBorders>
              <w:bottom w:val="single" w:sz="4" w:space="0" w:color="auto"/>
            </w:tcBorders>
            <w:vAlign w:val="bottom"/>
          </w:tcPr>
          <w:p w14:paraId="7F1C63B9"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50CD168E" w14:textId="77777777" w:rsidTr="009B33C6">
        <w:tc>
          <w:tcPr>
            <w:tcW w:w="2155" w:type="dxa"/>
            <w:gridSpan w:val="4"/>
            <w:tcMar>
              <w:left w:w="28" w:type="dxa"/>
              <w:right w:w="28" w:type="dxa"/>
            </w:tcMar>
            <w:vAlign w:val="bottom"/>
          </w:tcPr>
          <w:p w14:paraId="2290C27A"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Домашний адрес</w:t>
            </w:r>
          </w:p>
        </w:tc>
        <w:tc>
          <w:tcPr>
            <w:tcW w:w="7938" w:type="dxa"/>
            <w:gridSpan w:val="19"/>
            <w:tcBorders>
              <w:bottom w:val="single" w:sz="4" w:space="0" w:color="auto"/>
            </w:tcBorders>
            <w:vAlign w:val="bottom"/>
          </w:tcPr>
          <w:p w14:paraId="26817E0A"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4413DA28" w14:textId="77777777" w:rsidTr="009B33C6">
        <w:trPr>
          <w:gridAfter w:val="1"/>
          <w:wAfter w:w="1418" w:type="dxa"/>
        </w:trPr>
        <w:tc>
          <w:tcPr>
            <w:tcW w:w="2296" w:type="dxa"/>
            <w:gridSpan w:val="5"/>
            <w:tcMar>
              <w:left w:w="28" w:type="dxa"/>
              <w:right w:w="28" w:type="dxa"/>
            </w:tcMar>
            <w:vAlign w:val="bottom"/>
          </w:tcPr>
          <w:p w14:paraId="66E72604"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Домашний телефон</w:t>
            </w:r>
          </w:p>
        </w:tc>
        <w:tc>
          <w:tcPr>
            <w:tcW w:w="1418" w:type="dxa"/>
            <w:gridSpan w:val="6"/>
            <w:tcBorders>
              <w:bottom w:val="single" w:sz="4" w:space="0" w:color="auto"/>
            </w:tcBorders>
            <w:vAlign w:val="bottom"/>
          </w:tcPr>
          <w:p w14:paraId="4CAA5EE3"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3175" w:type="dxa"/>
            <w:gridSpan w:val="7"/>
            <w:vAlign w:val="bottom"/>
          </w:tcPr>
          <w:p w14:paraId="3F0718D6"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               Сотовый телефон</w:t>
            </w:r>
          </w:p>
        </w:tc>
        <w:tc>
          <w:tcPr>
            <w:tcW w:w="1786" w:type="dxa"/>
            <w:gridSpan w:val="4"/>
            <w:tcBorders>
              <w:bottom w:val="single" w:sz="4" w:space="0" w:color="auto"/>
            </w:tcBorders>
            <w:vAlign w:val="bottom"/>
          </w:tcPr>
          <w:p w14:paraId="0E509293"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167BD595" w14:textId="77777777" w:rsidTr="009B33C6">
        <w:tc>
          <w:tcPr>
            <w:tcW w:w="1418" w:type="dxa"/>
            <w:tcMar>
              <w:left w:w="28" w:type="dxa"/>
              <w:right w:w="28" w:type="dxa"/>
            </w:tcMar>
            <w:vAlign w:val="bottom"/>
          </w:tcPr>
          <w:p w14:paraId="48A518AE"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Паспортные данные</w:t>
            </w:r>
          </w:p>
        </w:tc>
        <w:tc>
          <w:tcPr>
            <w:tcW w:w="8675" w:type="dxa"/>
            <w:gridSpan w:val="22"/>
            <w:tcBorders>
              <w:bottom w:val="single" w:sz="4" w:space="0" w:color="auto"/>
            </w:tcBorders>
            <w:vAlign w:val="bottom"/>
          </w:tcPr>
          <w:p w14:paraId="00B0B77D"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2B9EBA3D" w14:textId="77777777" w:rsidTr="009B33C6">
        <w:tc>
          <w:tcPr>
            <w:tcW w:w="10093" w:type="dxa"/>
            <w:gridSpan w:val="23"/>
            <w:tcBorders>
              <w:bottom w:val="single" w:sz="4" w:space="0" w:color="auto"/>
            </w:tcBorders>
            <w:tcMar>
              <w:left w:w="28" w:type="dxa"/>
              <w:right w:w="28" w:type="dxa"/>
            </w:tcMar>
            <w:vAlign w:val="bottom"/>
          </w:tcPr>
          <w:p w14:paraId="27BD7E30"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5F2173A2" w14:textId="77777777" w:rsidTr="009B33C6">
        <w:tc>
          <w:tcPr>
            <w:tcW w:w="1418" w:type="dxa"/>
            <w:tcBorders>
              <w:top w:val="single" w:sz="4" w:space="0" w:color="auto"/>
            </w:tcBorders>
            <w:tcMar>
              <w:left w:w="28" w:type="dxa"/>
              <w:right w:w="28" w:type="dxa"/>
            </w:tcMar>
            <w:vAlign w:val="bottom"/>
          </w:tcPr>
          <w:p w14:paraId="035B7A3D"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Семейное положение</w:t>
            </w:r>
          </w:p>
        </w:tc>
        <w:tc>
          <w:tcPr>
            <w:tcW w:w="8675" w:type="dxa"/>
            <w:gridSpan w:val="22"/>
            <w:tcBorders>
              <w:top w:val="single" w:sz="4" w:space="0" w:color="auto"/>
              <w:bottom w:val="single" w:sz="4" w:space="0" w:color="auto"/>
            </w:tcBorders>
            <w:vAlign w:val="bottom"/>
          </w:tcPr>
          <w:p w14:paraId="676D173D" w14:textId="77777777" w:rsidR="00DC5CED" w:rsidRPr="00DC5CED" w:rsidRDefault="00DC5CED" w:rsidP="00DC5CED">
            <w:pPr>
              <w:autoSpaceDE w:val="0"/>
              <w:autoSpaceDN w:val="0"/>
              <w:adjustRightInd w:val="0"/>
              <w:spacing w:after="0" w:line="360" w:lineRule="auto"/>
              <w:rPr>
                <w:rFonts w:ascii="Times New Roman" w:eastAsia="Times New Roman" w:hAnsi="Times New Roman" w:cs="Times New Roman"/>
                <w:sz w:val="24"/>
                <w:szCs w:val="24"/>
                <w:lang w:eastAsia="ru-RU"/>
              </w:rPr>
            </w:pPr>
          </w:p>
        </w:tc>
      </w:tr>
      <w:tr w:rsidR="00DC5CED" w:rsidRPr="00DC5CED" w14:paraId="4B5E337A" w14:textId="77777777" w:rsidTr="009B33C6">
        <w:tc>
          <w:tcPr>
            <w:tcW w:w="10093" w:type="dxa"/>
            <w:gridSpan w:val="23"/>
            <w:tcBorders>
              <w:bottom w:val="single" w:sz="4" w:space="0" w:color="auto"/>
            </w:tcBorders>
            <w:tcMar>
              <w:left w:w="28" w:type="dxa"/>
              <w:right w:w="28" w:type="dxa"/>
            </w:tcMar>
            <w:vAlign w:val="bottom"/>
          </w:tcPr>
          <w:p w14:paraId="215E08BC"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00B3778C" w14:textId="77777777" w:rsidR="009B33C6" w:rsidRPr="009B33C6" w:rsidRDefault="00DC5CED" w:rsidP="009B33C6">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Сведения о близких родственниках </w:t>
            </w:r>
            <w:r w:rsidR="009B33C6" w:rsidRPr="009B33C6">
              <w:rPr>
                <w:rFonts w:ascii="Times New Roman" w:eastAsia="Times New Roman" w:hAnsi="Times New Roman" w:cs="Times New Roman"/>
                <w:sz w:val="24"/>
                <w:szCs w:val="24"/>
                <w:lang w:eastAsia="ru-RU"/>
              </w:rPr>
              <w:t>(отец, мать, братья, сестры и дети), а также супруга (супруг), в том числе бывшая (бывший), супруги братьев и сестер, братья и сестры супругов.</w:t>
            </w:r>
          </w:p>
          <w:p w14:paraId="2F81E9F1" w14:textId="48F370AD" w:rsidR="00DC5CED" w:rsidRPr="00DC5CED" w:rsidRDefault="009B33C6" w:rsidP="009B33C6">
            <w:pPr>
              <w:autoSpaceDE w:val="0"/>
              <w:autoSpaceDN w:val="0"/>
              <w:adjustRightInd w:val="0"/>
              <w:spacing w:after="0" w:line="240" w:lineRule="auto"/>
              <w:rPr>
                <w:rFonts w:ascii="Times New Roman" w:eastAsia="Times New Roman" w:hAnsi="Times New Roman" w:cs="Times New Roman"/>
                <w:sz w:val="24"/>
                <w:szCs w:val="24"/>
                <w:lang w:eastAsia="ru-RU"/>
              </w:rPr>
            </w:pPr>
            <w:r w:rsidRPr="009B33C6">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r w:rsidR="00DC5CED" w:rsidRPr="00DC5CED">
              <w:rPr>
                <w:rFonts w:ascii="Times New Roman" w:eastAsia="Times New Roman" w:hAnsi="Times New Roman" w:cs="Times New Roman"/>
                <w:sz w:val="24"/>
                <w:szCs w:val="24"/>
                <w:lang w:eastAsia="ru-RU"/>
              </w:rPr>
              <w:t>:</w:t>
            </w:r>
          </w:p>
          <w:p w14:paraId="25F88DA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10A790E3"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987285" w14:textId="77777777" w:rsid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Степень</w:t>
            </w:r>
          </w:p>
          <w:p w14:paraId="77E9AEED" w14:textId="747C3B12" w:rsidR="00F6478B" w:rsidRP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родства</w:t>
            </w:r>
          </w:p>
        </w:tc>
        <w:tc>
          <w:tcPr>
            <w:tcW w:w="2505" w:type="dxa"/>
            <w:gridSpan w:val="11"/>
            <w:tcBorders>
              <w:top w:val="single" w:sz="4" w:space="0" w:color="auto"/>
              <w:left w:val="single" w:sz="4" w:space="0" w:color="auto"/>
              <w:bottom w:val="single" w:sz="4" w:space="0" w:color="auto"/>
              <w:right w:val="single" w:sz="4" w:space="0" w:color="auto"/>
            </w:tcBorders>
            <w:vAlign w:val="center"/>
          </w:tcPr>
          <w:p w14:paraId="1D2C13EE" w14:textId="77777777" w:rsidR="00F6478B" w:rsidRPr="00F6478B" w:rsidRDefault="00F6478B" w:rsidP="00F647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Фамилия, имя,</w:t>
            </w:r>
          </w:p>
          <w:p w14:paraId="42056142" w14:textId="77777777" w:rsidR="00F6478B" w:rsidRDefault="00F6478B" w:rsidP="00F647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отчество</w:t>
            </w:r>
          </w:p>
          <w:p w14:paraId="5AE8B19B" w14:textId="5FEEA79A" w:rsidR="00F6478B" w:rsidRPr="00F6478B" w:rsidRDefault="00F6478B" w:rsidP="00F647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Год, число, месяц и место рождения</w:t>
            </w:r>
          </w:p>
        </w:tc>
        <w:tc>
          <w:tcPr>
            <w:tcW w:w="2966" w:type="dxa"/>
            <w:gridSpan w:val="6"/>
            <w:tcBorders>
              <w:top w:val="single" w:sz="4" w:space="0" w:color="auto"/>
              <w:left w:val="single" w:sz="4" w:space="0" w:color="auto"/>
              <w:bottom w:val="single" w:sz="4" w:space="0" w:color="auto"/>
              <w:right w:val="single" w:sz="4" w:space="0" w:color="auto"/>
            </w:tcBorders>
            <w:vAlign w:val="center"/>
          </w:tcPr>
          <w:p w14:paraId="206FE779" w14:textId="0C0BC081" w:rsidR="00F6478B" w:rsidRP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Место работы (наименование и адрес организации), должность</w:t>
            </w:r>
          </w:p>
        </w:tc>
        <w:tc>
          <w:tcPr>
            <w:tcW w:w="3204" w:type="dxa"/>
            <w:gridSpan w:val="5"/>
            <w:tcBorders>
              <w:top w:val="single" w:sz="4" w:space="0" w:color="auto"/>
              <w:left w:val="single" w:sz="4" w:space="0" w:color="auto"/>
              <w:bottom w:val="single" w:sz="4" w:space="0" w:color="auto"/>
              <w:right w:val="single" w:sz="4" w:space="0" w:color="auto"/>
            </w:tcBorders>
            <w:vAlign w:val="center"/>
          </w:tcPr>
          <w:p w14:paraId="2BF27CB9" w14:textId="6AD5DC81" w:rsidR="00F6478B" w:rsidRPr="00F6478B" w:rsidRDefault="00F6478B" w:rsidP="00DC5C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478B">
              <w:rPr>
                <w:rFonts w:ascii="Times New Roman" w:eastAsia="Times New Roman" w:hAnsi="Times New Roman" w:cs="Times New Roman"/>
                <w:sz w:val="20"/>
                <w:szCs w:val="20"/>
                <w:lang w:eastAsia="ru-RU"/>
              </w:rPr>
              <w:t>Домашний адрес (адрес регистрации, фактического проживания)</w:t>
            </w:r>
          </w:p>
        </w:tc>
      </w:tr>
      <w:tr w:rsidR="00F6478B" w:rsidRPr="00DC5CED" w14:paraId="4CEBFAC1"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76E197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25D41BF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656EADD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5418083" w14:textId="244E2859"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183E432F"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3FF9DCD"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0557339"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6EF32F3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793242EC" w14:textId="66E4B4A6"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512B40D4"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A427D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F98F45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1975D840"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09E27EE8" w14:textId="05D6B8A2"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237D4636"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362E7D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046539B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14441EA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3A63D8B4" w14:textId="168C0262"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53AB1924"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7FB50C6"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1F56768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2231E27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30DCE2B" w14:textId="6DC10D8E"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6383B813"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5F06BE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36806A8"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63DC63A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8D44C66" w14:textId="718DB16C"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4CA4BC27"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F3994A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6F07DB9F"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421825F3"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1B815BA0" w14:textId="23C7C688"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232F3236"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6D2F26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45A9D87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3BDC389A"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1FE15965" w14:textId="6242E872"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4623EE7D"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4A61622"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2AC125B"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1973C060"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2E491E80" w14:textId="272D8C80"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478B" w:rsidRPr="00DC5CED" w14:paraId="04337356" w14:textId="77777777" w:rsidTr="00F6478B">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B811104"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5" w:type="dxa"/>
            <w:gridSpan w:val="11"/>
            <w:tcBorders>
              <w:top w:val="single" w:sz="4" w:space="0" w:color="auto"/>
              <w:left w:val="single" w:sz="4" w:space="0" w:color="auto"/>
              <w:bottom w:val="single" w:sz="4" w:space="0" w:color="auto"/>
              <w:right w:val="single" w:sz="4" w:space="0" w:color="auto"/>
            </w:tcBorders>
            <w:vAlign w:val="bottom"/>
          </w:tcPr>
          <w:p w14:paraId="5176BDF7"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66" w:type="dxa"/>
            <w:gridSpan w:val="6"/>
            <w:tcBorders>
              <w:top w:val="single" w:sz="4" w:space="0" w:color="auto"/>
              <w:left w:val="single" w:sz="4" w:space="0" w:color="auto"/>
              <w:bottom w:val="single" w:sz="4" w:space="0" w:color="auto"/>
              <w:right w:val="single" w:sz="4" w:space="0" w:color="auto"/>
            </w:tcBorders>
            <w:vAlign w:val="bottom"/>
          </w:tcPr>
          <w:p w14:paraId="7FF89A8B" w14:textId="77777777"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4" w:type="dxa"/>
            <w:gridSpan w:val="5"/>
            <w:tcBorders>
              <w:top w:val="single" w:sz="4" w:space="0" w:color="auto"/>
              <w:left w:val="single" w:sz="4" w:space="0" w:color="auto"/>
              <w:bottom w:val="single" w:sz="4" w:space="0" w:color="auto"/>
              <w:right w:val="single" w:sz="4" w:space="0" w:color="auto"/>
            </w:tcBorders>
            <w:vAlign w:val="bottom"/>
          </w:tcPr>
          <w:p w14:paraId="53627BC7" w14:textId="13BACA89" w:rsidR="00F6478B" w:rsidRPr="00DC5CED" w:rsidRDefault="00F6478B"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3A1C1FA4" w14:textId="77777777" w:rsidTr="009B33C6">
        <w:tc>
          <w:tcPr>
            <w:tcW w:w="5983" w:type="dxa"/>
            <w:gridSpan w:val="15"/>
            <w:tcMar>
              <w:left w:w="28" w:type="dxa"/>
              <w:right w:w="28" w:type="dxa"/>
            </w:tcMar>
            <w:vAlign w:val="bottom"/>
          </w:tcPr>
          <w:p w14:paraId="44DC6F4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57A4CF41" w14:textId="508B8EF5"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Отношение к воинской обязанности и воинское звание:</w:t>
            </w:r>
          </w:p>
        </w:tc>
        <w:tc>
          <w:tcPr>
            <w:tcW w:w="4110" w:type="dxa"/>
            <w:gridSpan w:val="8"/>
            <w:tcBorders>
              <w:top w:val="single" w:sz="4" w:space="0" w:color="auto"/>
              <w:bottom w:val="single" w:sz="4" w:space="0" w:color="auto"/>
            </w:tcBorders>
            <w:vAlign w:val="bottom"/>
          </w:tcPr>
          <w:p w14:paraId="68AFC4C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7143B581" w14:textId="77777777" w:rsidTr="009B33C6">
        <w:tc>
          <w:tcPr>
            <w:tcW w:w="10093" w:type="dxa"/>
            <w:gridSpan w:val="23"/>
            <w:tcMar>
              <w:left w:w="28" w:type="dxa"/>
              <w:right w:w="28" w:type="dxa"/>
            </w:tcMar>
            <w:vAlign w:val="bottom"/>
          </w:tcPr>
          <w:p w14:paraId="63F6B64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p w14:paraId="0ABB007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Образование:</w:t>
            </w:r>
          </w:p>
          <w:p w14:paraId="430D535B"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7CDA991B" w14:textId="77777777" w:rsidTr="009B33C6">
        <w:trPr>
          <w:trHeight w:val="539"/>
        </w:trPr>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701D6"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 xml:space="preserve">Год </w:t>
            </w:r>
            <w:r w:rsidRPr="00DC5CED">
              <w:rPr>
                <w:rFonts w:ascii="Times New Roman" w:eastAsia="Times New Roman" w:hAnsi="Times New Roman" w:cs="Times New Roman"/>
                <w:lang w:eastAsia="ru-RU"/>
              </w:rPr>
              <w:br/>
              <w:t>поступления</w:t>
            </w:r>
          </w:p>
        </w:tc>
        <w:tc>
          <w:tcPr>
            <w:tcW w:w="1292" w:type="dxa"/>
            <w:gridSpan w:val="3"/>
            <w:tcBorders>
              <w:top w:val="single" w:sz="4" w:space="0" w:color="auto"/>
              <w:left w:val="single" w:sz="4" w:space="0" w:color="auto"/>
              <w:bottom w:val="single" w:sz="4" w:space="0" w:color="auto"/>
              <w:right w:val="single" w:sz="4" w:space="0" w:color="auto"/>
            </w:tcBorders>
            <w:vAlign w:val="center"/>
          </w:tcPr>
          <w:p w14:paraId="352E3ED7"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Год окончания</w:t>
            </w:r>
          </w:p>
        </w:tc>
        <w:tc>
          <w:tcPr>
            <w:tcW w:w="2204" w:type="dxa"/>
            <w:gridSpan w:val="7"/>
            <w:tcBorders>
              <w:top w:val="single" w:sz="4" w:space="0" w:color="auto"/>
              <w:left w:val="single" w:sz="4" w:space="0" w:color="auto"/>
              <w:bottom w:val="single" w:sz="4" w:space="0" w:color="auto"/>
              <w:right w:val="single" w:sz="4" w:space="0" w:color="auto"/>
            </w:tcBorders>
            <w:vAlign w:val="center"/>
          </w:tcPr>
          <w:p w14:paraId="4A2D9E9D"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 xml:space="preserve">Название </w:t>
            </w:r>
            <w:r w:rsidRPr="00DC5CED">
              <w:rPr>
                <w:rFonts w:ascii="Times New Roman" w:eastAsia="Times New Roman" w:hAnsi="Times New Roman" w:cs="Times New Roman"/>
                <w:lang w:eastAsia="ru-RU"/>
              </w:rPr>
              <w:br/>
              <w:t>учебного заведения</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532AC513"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Факультет</w:t>
            </w:r>
          </w:p>
        </w:tc>
        <w:tc>
          <w:tcPr>
            <w:tcW w:w="1579" w:type="dxa"/>
            <w:gridSpan w:val="4"/>
            <w:tcBorders>
              <w:top w:val="single" w:sz="4" w:space="0" w:color="auto"/>
              <w:left w:val="single" w:sz="4" w:space="0" w:color="auto"/>
              <w:bottom w:val="single" w:sz="4" w:space="0" w:color="auto"/>
              <w:right w:val="single" w:sz="4" w:space="0" w:color="auto"/>
            </w:tcBorders>
            <w:vAlign w:val="center"/>
          </w:tcPr>
          <w:p w14:paraId="2AD75427" w14:textId="77777777" w:rsidR="00DC5CED" w:rsidRPr="00DC5CED" w:rsidRDefault="00DC5CED" w:rsidP="00DC5CED">
            <w:pPr>
              <w:spacing w:after="0" w:line="240" w:lineRule="auto"/>
              <w:jc w:val="center"/>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Форма обучения</w:t>
            </w:r>
          </w:p>
        </w:tc>
        <w:tc>
          <w:tcPr>
            <w:tcW w:w="2083" w:type="dxa"/>
            <w:gridSpan w:val="3"/>
            <w:tcBorders>
              <w:top w:val="single" w:sz="4" w:space="0" w:color="auto"/>
              <w:left w:val="single" w:sz="4" w:space="0" w:color="auto"/>
              <w:bottom w:val="single" w:sz="4" w:space="0" w:color="auto"/>
              <w:right w:val="single" w:sz="4" w:space="0" w:color="auto"/>
            </w:tcBorders>
            <w:vAlign w:val="center"/>
          </w:tcPr>
          <w:p w14:paraId="21C42560" w14:textId="77777777" w:rsidR="00DC5CED" w:rsidRPr="00DC5CED" w:rsidRDefault="00DC5CED" w:rsidP="00DC5CED">
            <w:pPr>
              <w:spacing w:after="0" w:line="240" w:lineRule="auto"/>
              <w:rPr>
                <w:rFonts w:ascii="Times New Roman" w:eastAsia="Times New Roman" w:hAnsi="Times New Roman" w:cs="Times New Roman"/>
                <w:lang w:eastAsia="ru-RU"/>
              </w:rPr>
            </w:pPr>
            <w:r w:rsidRPr="00DC5CED">
              <w:rPr>
                <w:rFonts w:ascii="Times New Roman" w:eastAsia="Times New Roman" w:hAnsi="Times New Roman" w:cs="Times New Roman"/>
                <w:lang w:eastAsia="ru-RU"/>
              </w:rPr>
              <w:t>Специальность, № диплома или удостоверения</w:t>
            </w:r>
          </w:p>
        </w:tc>
      </w:tr>
      <w:tr w:rsidR="00DC5CED" w:rsidRPr="00DC5CED" w14:paraId="648B6778"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9309AB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08AC4CB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55075049"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149FD18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52359C5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6DBC1C02"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5D97A827"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30D526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411F94F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73A25CC8"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36CE666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273C7AE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5642D950"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1EDDCA34" w14:textId="77777777" w:rsidTr="009B33C6">
        <w:tc>
          <w:tcPr>
            <w:tcW w:w="1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E1AD50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left w:val="single" w:sz="4" w:space="0" w:color="auto"/>
              <w:bottom w:val="single" w:sz="4" w:space="0" w:color="auto"/>
              <w:right w:val="single" w:sz="4" w:space="0" w:color="auto"/>
            </w:tcBorders>
            <w:vAlign w:val="bottom"/>
          </w:tcPr>
          <w:p w14:paraId="066C61B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left w:val="single" w:sz="4" w:space="0" w:color="auto"/>
              <w:bottom w:val="single" w:sz="4" w:space="0" w:color="auto"/>
              <w:right w:val="single" w:sz="4" w:space="0" w:color="auto"/>
            </w:tcBorders>
            <w:vAlign w:val="bottom"/>
          </w:tcPr>
          <w:p w14:paraId="06ED64F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left w:val="single" w:sz="4" w:space="0" w:color="auto"/>
              <w:bottom w:val="single" w:sz="4" w:space="0" w:color="auto"/>
              <w:right w:val="single" w:sz="4" w:space="0" w:color="auto"/>
            </w:tcBorders>
            <w:vAlign w:val="bottom"/>
          </w:tcPr>
          <w:p w14:paraId="5C4786D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left w:val="single" w:sz="4" w:space="0" w:color="auto"/>
              <w:bottom w:val="single" w:sz="4" w:space="0" w:color="auto"/>
              <w:right w:val="single" w:sz="4" w:space="0" w:color="auto"/>
            </w:tcBorders>
            <w:vAlign w:val="bottom"/>
          </w:tcPr>
          <w:p w14:paraId="3F0CAC8A"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left w:val="single" w:sz="4" w:space="0" w:color="auto"/>
              <w:bottom w:val="single" w:sz="4" w:space="0" w:color="auto"/>
              <w:right w:val="single" w:sz="4" w:space="0" w:color="auto"/>
            </w:tcBorders>
            <w:vAlign w:val="bottom"/>
          </w:tcPr>
          <w:p w14:paraId="6443FA1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1184299D" w14:textId="77777777" w:rsidTr="009B33C6">
        <w:tc>
          <w:tcPr>
            <w:tcW w:w="1591" w:type="dxa"/>
            <w:gridSpan w:val="3"/>
            <w:tcBorders>
              <w:top w:val="single" w:sz="4" w:space="0" w:color="auto"/>
            </w:tcBorders>
            <w:tcMar>
              <w:left w:w="28" w:type="dxa"/>
              <w:right w:w="28" w:type="dxa"/>
            </w:tcMar>
            <w:vAlign w:val="bottom"/>
          </w:tcPr>
          <w:p w14:paraId="2E0D9DA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92" w:type="dxa"/>
            <w:gridSpan w:val="3"/>
            <w:tcBorders>
              <w:top w:val="single" w:sz="4" w:space="0" w:color="auto"/>
            </w:tcBorders>
            <w:vAlign w:val="bottom"/>
          </w:tcPr>
          <w:p w14:paraId="5B671E6F"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04" w:type="dxa"/>
            <w:gridSpan w:val="7"/>
            <w:tcBorders>
              <w:top w:val="single" w:sz="4" w:space="0" w:color="auto"/>
            </w:tcBorders>
            <w:vAlign w:val="bottom"/>
          </w:tcPr>
          <w:p w14:paraId="1E077CB1"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44" w:type="dxa"/>
            <w:gridSpan w:val="3"/>
            <w:tcBorders>
              <w:top w:val="single" w:sz="4" w:space="0" w:color="auto"/>
            </w:tcBorders>
            <w:vAlign w:val="bottom"/>
          </w:tcPr>
          <w:p w14:paraId="20474927"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gridSpan w:val="4"/>
            <w:tcBorders>
              <w:top w:val="single" w:sz="4" w:space="0" w:color="auto"/>
            </w:tcBorders>
            <w:vAlign w:val="bottom"/>
          </w:tcPr>
          <w:p w14:paraId="69CE0F2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83" w:type="dxa"/>
            <w:gridSpan w:val="3"/>
            <w:tcBorders>
              <w:top w:val="single" w:sz="4" w:space="0" w:color="auto"/>
            </w:tcBorders>
            <w:vAlign w:val="bottom"/>
          </w:tcPr>
          <w:p w14:paraId="2127DE34"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C5CED" w:rsidRPr="00DC5CED" w14:paraId="32834FA2" w14:textId="77777777" w:rsidTr="009B33C6">
        <w:tc>
          <w:tcPr>
            <w:tcW w:w="10093" w:type="dxa"/>
            <w:gridSpan w:val="23"/>
            <w:tcMar>
              <w:left w:w="28" w:type="dxa"/>
              <w:right w:w="28" w:type="dxa"/>
            </w:tcMar>
            <w:vAlign w:val="bottom"/>
          </w:tcPr>
          <w:p w14:paraId="163D32C5"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Выполняемая работа с начала трудовой деятельности:</w:t>
            </w:r>
          </w:p>
          <w:p w14:paraId="44D17506" w14:textId="77777777" w:rsidR="00DC5CED" w:rsidRPr="00DC5CED" w:rsidRDefault="00DC5CED" w:rsidP="00DC5CED">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C5CED" w:rsidRPr="00DC5CED" w14:paraId="544973BC" w14:textId="77777777" w:rsidTr="009B33C6">
        <w:tc>
          <w:tcPr>
            <w:tcW w:w="2988"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92B544"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lastRenderedPageBreak/>
              <w:t>Месяц и год</w:t>
            </w:r>
          </w:p>
        </w:tc>
        <w:tc>
          <w:tcPr>
            <w:tcW w:w="3443" w:type="dxa"/>
            <w:gridSpan w:val="8"/>
            <w:vMerge w:val="restart"/>
            <w:tcBorders>
              <w:top w:val="single" w:sz="4" w:space="0" w:color="auto"/>
              <w:left w:val="single" w:sz="4" w:space="0" w:color="auto"/>
              <w:bottom w:val="single" w:sz="4" w:space="0" w:color="auto"/>
              <w:right w:val="single" w:sz="4" w:space="0" w:color="auto"/>
            </w:tcBorders>
            <w:vAlign w:val="center"/>
          </w:tcPr>
          <w:p w14:paraId="0140F37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Должность с указанием наименования организации</w:t>
            </w:r>
          </w:p>
        </w:tc>
        <w:tc>
          <w:tcPr>
            <w:tcW w:w="3662" w:type="dxa"/>
            <w:gridSpan w:val="7"/>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C9803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Местонахождение организации</w:t>
            </w:r>
          </w:p>
        </w:tc>
      </w:tr>
      <w:tr w:rsidR="00DC5CED" w:rsidRPr="00DC5CED" w14:paraId="7E4B1810"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E9D4E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начало</w:t>
            </w:r>
          </w:p>
        </w:tc>
        <w:tc>
          <w:tcPr>
            <w:tcW w:w="1447" w:type="dxa"/>
            <w:gridSpan w:val="6"/>
            <w:tcBorders>
              <w:top w:val="single" w:sz="4" w:space="0" w:color="auto"/>
              <w:left w:val="single" w:sz="4" w:space="0" w:color="auto"/>
              <w:bottom w:val="single" w:sz="4" w:space="0" w:color="auto"/>
              <w:right w:val="single" w:sz="4" w:space="0" w:color="auto"/>
            </w:tcBorders>
            <w:vAlign w:val="center"/>
          </w:tcPr>
          <w:p w14:paraId="45990C0A"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окончание</w:t>
            </w:r>
          </w:p>
        </w:tc>
        <w:tc>
          <w:tcPr>
            <w:tcW w:w="3443" w:type="dxa"/>
            <w:gridSpan w:val="8"/>
            <w:vMerge/>
            <w:tcBorders>
              <w:top w:val="single" w:sz="4" w:space="0" w:color="auto"/>
              <w:left w:val="single" w:sz="4" w:space="0" w:color="auto"/>
              <w:bottom w:val="single" w:sz="4" w:space="0" w:color="auto"/>
              <w:right w:val="single" w:sz="4" w:space="0" w:color="auto"/>
            </w:tcBorders>
            <w:vAlign w:val="center"/>
          </w:tcPr>
          <w:p w14:paraId="1B6FB3FA"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83738"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360E4DE"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1E70AE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379A521B"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364C97E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36C0DF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F088F44"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739099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7230CF3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58BA05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8931E9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05D90680"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66D27C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149CC64E"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D70683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C5AE39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D44BF20"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1DB014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79CD54D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53C97BE"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096338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4EC0AB08"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165281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20BF986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71467B0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7EB08E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7D11B145"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06E1F1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2BAB45EB"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64A6015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F8D5C1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C8A6CCB"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ACA8DA4"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37A8A3D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BA36CF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797259B"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2AE80CB"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57C9E8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68D9B75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035A935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4D24BB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6A93E039"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B8FCE2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26E38E6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02DB9530"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CF6FEA5"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2F583366"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60DEB3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1F053DC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2720AA6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B351AF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D969258"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5B8965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756C499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56510D3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E74B02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0E774BEF"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479339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68BC870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23954F32"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20BEC5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374EEC2C" w14:textId="77777777" w:rsidTr="009B33C6">
        <w:tc>
          <w:tcPr>
            <w:tcW w:w="154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1A8C062"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447" w:type="dxa"/>
            <w:gridSpan w:val="6"/>
            <w:tcBorders>
              <w:top w:val="single" w:sz="4" w:space="0" w:color="auto"/>
              <w:left w:val="single" w:sz="4" w:space="0" w:color="auto"/>
              <w:bottom w:val="single" w:sz="4" w:space="0" w:color="auto"/>
              <w:right w:val="single" w:sz="4" w:space="0" w:color="auto"/>
            </w:tcBorders>
            <w:vAlign w:val="bottom"/>
          </w:tcPr>
          <w:p w14:paraId="11E917B1"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443" w:type="dxa"/>
            <w:gridSpan w:val="8"/>
            <w:tcBorders>
              <w:top w:val="single" w:sz="4" w:space="0" w:color="auto"/>
              <w:left w:val="single" w:sz="4" w:space="0" w:color="auto"/>
              <w:bottom w:val="single" w:sz="4" w:space="0" w:color="auto"/>
              <w:right w:val="single" w:sz="4" w:space="0" w:color="auto"/>
            </w:tcBorders>
            <w:vAlign w:val="bottom"/>
          </w:tcPr>
          <w:p w14:paraId="363E9B9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3662"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AE3FC33"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r w:rsidR="00DC5CED" w:rsidRPr="00DC5CED" w14:paraId="54B1A130" w14:textId="77777777" w:rsidTr="009B33C6">
        <w:tc>
          <w:tcPr>
            <w:tcW w:w="10093" w:type="dxa"/>
            <w:gridSpan w:val="23"/>
            <w:tcBorders>
              <w:top w:val="single" w:sz="4" w:space="0" w:color="auto"/>
              <w:bottom w:val="single" w:sz="4" w:space="0" w:color="auto"/>
            </w:tcBorders>
            <w:tcMar>
              <w:left w:w="28" w:type="dxa"/>
              <w:right w:w="28" w:type="dxa"/>
            </w:tcMar>
            <w:vAlign w:val="bottom"/>
          </w:tcPr>
          <w:p w14:paraId="69C71DF0"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p w14:paraId="16D464BE"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Знание иностранных языков, степень владения:</w:t>
            </w:r>
          </w:p>
          <w:p w14:paraId="6D299DB8"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70948DBB"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0E0E42BC"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5422ED41"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5AF4B0FA"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Ученая степень, ученое звание:</w:t>
            </w:r>
          </w:p>
          <w:p w14:paraId="783642E7"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tc>
      </w:tr>
      <w:tr w:rsidR="00DC5CED" w:rsidRPr="00DC5CED" w14:paraId="567BBF30" w14:textId="77777777" w:rsidTr="009B33C6">
        <w:tc>
          <w:tcPr>
            <w:tcW w:w="10093" w:type="dxa"/>
            <w:gridSpan w:val="23"/>
            <w:tcBorders>
              <w:top w:val="single" w:sz="4" w:space="0" w:color="auto"/>
            </w:tcBorders>
            <w:tcMar>
              <w:left w:w="28" w:type="dxa"/>
              <w:right w:w="28" w:type="dxa"/>
            </w:tcMar>
            <w:vAlign w:val="bottom"/>
          </w:tcPr>
          <w:p w14:paraId="3D817F49"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2BFCECFC"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Какие имеете научные труды и изобретения:</w:t>
            </w:r>
          </w:p>
          <w:p w14:paraId="211C54BE"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56EBC4A7" w14:textId="77777777" w:rsidR="00DC5CED" w:rsidRPr="00DC5CED" w:rsidRDefault="00DC5CED" w:rsidP="00DC5CED">
            <w:pPr>
              <w:spacing w:after="0" w:line="240" w:lineRule="auto"/>
              <w:rPr>
                <w:rFonts w:ascii="Times New Roman" w:eastAsia="Times New Roman" w:hAnsi="Times New Roman" w:cs="Times New Roman"/>
                <w:sz w:val="20"/>
                <w:szCs w:val="20"/>
                <w:lang w:eastAsia="ru-RU"/>
              </w:rPr>
            </w:pPr>
          </w:p>
          <w:p w14:paraId="2DE42D62"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25ADE5F7"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p w14:paraId="1B5BF4A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Пребывание за границей:</w:t>
            </w:r>
          </w:p>
          <w:p w14:paraId="31C53575"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2317"/>
              <w:gridCol w:w="4253"/>
            </w:tblGrid>
            <w:tr w:rsidR="00DC5CED" w:rsidRPr="00DC5CED" w14:paraId="6B53FC47" w14:textId="77777777" w:rsidTr="00C61DAE">
              <w:trPr>
                <w:cantSplit/>
              </w:trPr>
              <w:tc>
                <w:tcPr>
                  <w:tcW w:w="3348" w:type="dxa"/>
                  <w:gridSpan w:val="2"/>
                  <w:vAlign w:val="center"/>
                </w:tcPr>
                <w:p w14:paraId="75A0A956"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Месяц и год</w:t>
                  </w:r>
                </w:p>
              </w:tc>
              <w:tc>
                <w:tcPr>
                  <w:tcW w:w="2317" w:type="dxa"/>
                  <w:vMerge w:val="restart"/>
                  <w:vAlign w:val="center"/>
                </w:tcPr>
                <w:p w14:paraId="2F8D2E4C"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В какой стране</w:t>
                  </w:r>
                </w:p>
              </w:tc>
              <w:tc>
                <w:tcPr>
                  <w:tcW w:w="4253" w:type="dxa"/>
                  <w:vMerge w:val="restart"/>
                  <w:vAlign w:val="center"/>
                </w:tcPr>
                <w:p w14:paraId="5635DC5F"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Цель пребывания за границей (работа, служебная командировка, туризм)</w:t>
                  </w:r>
                </w:p>
              </w:tc>
            </w:tr>
            <w:tr w:rsidR="00DC5CED" w:rsidRPr="00DC5CED" w14:paraId="6EC26DE4" w14:textId="77777777" w:rsidTr="00C61DAE">
              <w:trPr>
                <w:cantSplit/>
                <w:trHeight w:val="411"/>
              </w:trPr>
              <w:tc>
                <w:tcPr>
                  <w:tcW w:w="1548" w:type="dxa"/>
                  <w:vAlign w:val="center"/>
                </w:tcPr>
                <w:p w14:paraId="100232D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с какого времени</w:t>
                  </w:r>
                </w:p>
              </w:tc>
              <w:tc>
                <w:tcPr>
                  <w:tcW w:w="1800" w:type="dxa"/>
                  <w:vAlign w:val="center"/>
                </w:tcPr>
                <w:p w14:paraId="3F655678"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по какое </w:t>
                  </w:r>
                </w:p>
                <w:p w14:paraId="2DB316CE"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время</w:t>
                  </w:r>
                </w:p>
              </w:tc>
              <w:tc>
                <w:tcPr>
                  <w:tcW w:w="2317" w:type="dxa"/>
                  <w:vMerge/>
                </w:tcPr>
                <w:p w14:paraId="4A7EB52D"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tc>
              <w:tc>
                <w:tcPr>
                  <w:tcW w:w="4253" w:type="dxa"/>
                  <w:vMerge/>
                </w:tcPr>
                <w:p w14:paraId="79F95F1A"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tc>
            </w:tr>
            <w:tr w:rsidR="00DC5CED" w:rsidRPr="00DC5CED" w14:paraId="48E831B5" w14:textId="77777777" w:rsidTr="00C61DAE">
              <w:tc>
                <w:tcPr>
                  <w:tcW w:w="1548" w:type="dxa"/>
                </w:tcPr>
                <w:p w14:paraId="33FEB10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CD9198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3FB42EC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7E742624"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21CA805E" w14:textId="77777777" w:rsidTr="00C61DAE">
              <w:tc>
                <w:tcPr>
                  <w:tcW w:w="1548" w:type="dxa"/>
                </w:tcPr>
                <w:p w14:paraId="0EC7C5B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20F8087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6668BB87"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5AEF1A2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161840F4" w14:textId="77777777" w:rsidTr="00C61DAE">
              <w:tc>
                <w:tcPr>
                  <w:tcW w:w="1548" w:type="dxa"/>
                </w:tcPr>
                <w:p w14:paraId="70AB4CD8"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76AFEB3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55E044DF"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17BF0464"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33680D52" w14:textId="77777777" w:rsidTr="00C61DAE">
              <w:tc>
                <w:tcPr>
                  <w:tcW w:w="1548" w:type="dxa"/>
                </w:tcPr>
                <w:p w14:paraId="3B809533"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EE8A715"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4E5EBD8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2398AE6B"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6BDCC3B7" w14:textId="77777777" w:rsidTr="00C61DAE">
              <w:tc>
                <w:tcPr>
                  <w:tcW w:w="1548" w:type="dxa"/>
                </w:tcPr>
                <w:p w14:paraId="39D3E37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10C97265"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1B36485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0C81D533"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44A9A6C1" w14:textId="77777777" w:rsidTr="00C61DAE">
              <w:tc>
                <w:tcPr>
                  <w:tcW w:w="1548" w:type="dxa"/>
                </w:tcPr>
                <w:p w14:paraId="0F4D3A8B"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20CBB21A"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417C4D7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58B5772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2B6ABCED" w14:textId="77777777" w:rsidTr="00C61DAE">
              <w:tc>
                <w:tcPr>
                  <w:tcW w:w="1548" w:type="dxa"/>
                </w:tcPr>
                <w:p w14:paraId="3B6F16CD"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2FCA846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0746134D"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265F2713"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20504CE2" w14:textId="77777777" w:rsidTr="00C61DAE">
              <w:tc>
                <w:tcPr>
                  <w:tcW w:w="1548" w:type="dxa"/>
                </w:tcPr>
                <w:p w14:paraId="38DE8C57"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CBAC0F1"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3388C780"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215A4D32"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r w:rsidR="00DC5CED" w:rsidRPr="00DC5CED" w14:paraId="04E94F15" w14:textId="77777777" w:rsidTr="00C61DAE">
              <w:tc>
                <w:tcPr>
                  <w:tcW w:w="1548" w:type="dxa"/>
                </w:tcPr>
                <w:p w14:paraId="43A24C26"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1800" w:type="dxa"/>
                </w:tcPr>
                <w:p w14:paraId="445023AC"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2317" w:type="dxa"/>
                </w:tcPr>
                <w:p w14:paraId="51755D77"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c>
                <w:tcPr>
                  <w:tcW w:w="4253" w:type="dxa"/>
                </w:tcPr>
                <w:p w14:paraId="1E8F9239"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p>
              </w:tc>
            </w:tr>
          </w:tbl>
          <w:p w14:paraId="058B78DA" w14:textId="77777777" w:rsidR="00DC5CED" w:rsidRPr="00DC5CED" w:rsidRDefault="00DC5CED" w:rsidP="00DC5CED">
            <w:pPr>
              <w:spacing w:after="0" w:line="240" w:lineRule="auto"/>
              <w:jc w:val="both"/>
              <w:rPr>
                <w:rFonts w:ascii="Times New Roman" w:eastAsia="Times New Roman" w:hAnsi="Times New Roman" w:cs="Times New Roman"/>
                <w:sz w:val="20"/>
                <w:szCs w:val="20"/>
                <w:lang w:eastAsia="ru-RU"/>
              </w:rPr>
            </w:pPr>
          </w:p>
          <w:p w14:paraId="52A7FAB7" w14:textId="297929B1"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Какие имеете награды (когда и чем награждены):</w:t>
            </w:r>
          </w:p>
          <w:p w14:paraId="114A2F2D" w14:textId="77777777" w:rsidR="00DC5CED" w:rsidRPr="00DC5CED" w:rsidRDefault="00DC5CED" w:rsidP="00DC5CED">
            <w:pPr>
              <w:pBdr>
                <w:bottom w:val="single" w:sz="4" w:space="1" w:color="auto"/>
              </w:pBdr>
              <w:spacing w:after="0" w:line="240" w:lineRule="auto"/>
              <w:jc w:val="both"/>
              <w:rPr>
                <w:rFonts w:ascii="Times New Roman" w:eastAsia="Times New Roman" w:hAnsi="Times New Roman" w:cs="Times New Roman"/>
                <w:sz w:val="24"/>
                <w:szCs w:val="24"/>
                <w:lang w:eastAsia="ru-RU"/>
              </w:rPr>
            </w:pPr>
          </w:p>
          <w:p w14:paraId="66008C04" w14:textId="77777777" w:rsidR="00DC5CED" w:rsidRPr="00DC5CED" w:rsidRDefault="00DC5CED" w:rsidP="00DC5CED">
            <w:pPr>
              <w:spacing w:after="0" w:line="240" w:lineRule="auto"/>
              <w:jc w:val="both"/>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 </w:t>
            </w:r>
          </w:p>
          <w:p w14:paraId="3E0857E9" w14:textId="77777777" w:rsidR="00DC5CED" w:rsidRPr="00DC5CED" w:rsidRDefault="00DC5CED" w:rsidP="00DC5CED">
            <w:pPr>
              <w:pBdr>
                <w:bottom w:val="single" w:sz="4" w:space="1" w:color="auto"/>
              </w:pBdr>
              <w:spacing w:after="0" w:line="240" w:lineRule="auto"/>
              <w:rPr>
                <w:rFonts w:ascii="Times New Roman" w:eastAsia="Times New Roman" w:hAnsi="Times New Roman" w:cs="Times New Roman"/>
                <w:sz w:val="24"/>
                <w:szCs w:val="24"/>
                <w:lang w:eastAsia="ru-RU"/>
              </w:rPr>
            </w:pPr>
          </w:p>
          <w:p w14:paraId="6121530B"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p>
        </w:tc>
      </w:tr>
      <w:tr w:rsidR="00DC5CED" w:rsidRPr="00DC5CED" w14:paraId="16776EF9" w14:textId="77777777" w:rsidTr="009B33C6">
        <w:tc>
          <w:tcPr>
            <w:tcW w:w="2918" w:type="dxa"/>
            <w:gridSpan w:val="7"/>
            <w:tcMar>
              <w:left w:w="28" w:type="dxa"/>
              <w:right w:w="28" w:type="dxa"/>
            </w:tcMar>
            <w:vAlign w:val="bottom"/>
          </w:tcPr>
          <w:p w14:paraId="64626762"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 xml:space="preserve">Дата заполнения </w:t>
            </w:r>
          </w:p>
        </w:tc>
        <w:tc>
          <w:tcPr>
            <w:tcW w:w="2617" w:type="dxa"/>
            <w:gridSpan w:val="7"/>
            <w:tcBorders>
              <w:bottom w:val="single" w:sz="4" w:space="0" w:color="auto"/>
            </w:tcBorders>
            <w:vAlign w:val="bottom"/>
          </w:tcPr>
          <w:p w14:paraId="2E24F75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078" w:type="dxa"/>
            <w:gridSpan w:val="3"/>
            <w:vAlign w:val="bottom"/>
          </w:tcPr>
          <w:p w14:paraId="5B327FAD"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945" w:type="dxa"/>
            <w:gridSpan w:val="2"/>
            <w:tcMar>
              <w:left w:w="28" w:type="dxa"/>
              <w:right w:w="28" w:type="dxa"/>
            </w:tcMar>
            <w:vAlign w:val="bottom"/>
          </w:tcPr>
          <w:p w14:paraId="3B590855" w14:textId="77777777" w:rsidR="00DC5CED" w:rsidRPr="00DC5CED" w:rsidRDefault="00DC5CED" w:rsidP="00DC5CED">
            <w:pPr>
              <w:spacing w:after="0" w:line="240" w:lineRule="auto"/>
              <w:rPr>
                <w:rFonts w:ascii="Times New Roman" w:eastAsia="Times New Roman" w:hAnsi="Times New Roman" w:cs="Times New Roman"/>
                <w:sz w:val="24"/>
                <w:szCs w:val="24"/>
                <w:lang w:eastAsia="ru-RU"/>
              </w:rPr>
            </w:pPr>
            <w:r w:rsidRPr="00DC5CED">
              <w:rPr>
                <w:rFonts w:ascii="Times New Roman" w:eastAsia="Times New Roman" w:hAnsi="Times New Roman" w:cs="Times New Roman"/>
                <w:sz w:val="24"/>
                <w:szCs w:val="24"/>
                <w:lang w:eastAsia="ru-RU"/>
              </w:rPr>
              <w:t>Подпись</w:t>
            </w:r>
          </w:p>
        </w:tc>
        <w:tc>
          <w:tcPr>
            <w:tcW w:w="550" w:type="dxa"/>
            <w:gridSpan w:val="2"/>
            <w:tcBorders>
              <w:bottom w:val="single" w:sz="4" w:space="0" w:color="auto"/>
            </w:tcBorders>
            <w:vAlign w:val="bottom"/>
          </w:tcPr>
          <w:p w14:paraId="61A181B7"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c>
          <w:tcPr>
            <w:tcW w:w="1985" w:type="dxa"/>
            <w:gridSpan w:val="2"/>
            <w:vAlign w:val="bottom"/>
          </w:tcPr>
          <w:p w14:paraId="0BFA2559" w14:textId="77777777" w:rsidR="00DC5CED" w:rsidRPr="00DC5CED" w:rsidRDefault="00DC5CED" w:rsidP="00DC5CED">
            <w:pPr>
              <w:spacing w:after="0" w:line="240" w:lineRule="auto"/>
              <w:jc w:val="center"/>
              <w:rPr>
                <w:rFonts w:ascii="Times New Roman" w:eastAsia="Times New Roman" w:hAnsi="Times New Roman" w:cs="Times New Roman"/>
                <w:sz w:val="24"/>
                <w:szCs w:val="24"/>
                <w:lang w:eastAsia="ru-RU"/>
              </w:rPr>
            </w:pPr>
          </w:p>
        </w:tc>
      </w:tr>
    </w:tbl>
    <w:p w14:paraId="7EE8FD4D" w14:textId="77777777" w:rsidR="00DC5CED" w:rsidRPr="00DC5CED" w:rsidRDefault="00DC5CED" w:rsidP="00DC5CED">
      <w:pPr>
        <w:tabs>
          <w:tab w:val="left" w:pos="0"/>
        </w:tabs>
        <w:spacing w:after="0" w:line="240" w:lineRule="auto"/>
        <w:jc w:val="both"/>
        <w:rPr>
          <w:rFonts w:ascii="Times New Roman" w:eastAsia="Times New Roman" w:hAnsi="Times New Roman" w:cs="Times New Roman"/>
          <w:sz w:val="20"/>
          <w:szCs w:val="20"/>
          <w:lang w:eastAsia="ru-RU"/>
        </w:rPr>
      </w:pPr>
    </w:p>
    <w:p w14:paraId="4B4A71AD" w14:textId="77777777" w:rsidR="00DC5CED" w:rsidRPr="00DC5CED" w:rsidRDefault="00DC5CED" w:rsidP="00DC5CED">
      <w:pPr>
        <w:tabs>
          <w:tab w:val="left" w:pos="0"/>
        </w:tabs>
        <w:spacing w:after="0" w:line="240" w:lineRule="auto"/>
        <w:ind w:firstLine="539"/>
        <w:jc w:val="both"/>
        <w:rPr>
          <w:rFonts w:ascii="Times New Roman" w:eastAsia="Times New Roman" w:hAnsi="Times New Roman" w:cs="Times New Roman"/>
          <w:sz w:val="20"/>
          <w:szCs w:val="20"/>
          <w:lang w:eastAsia="ru-RU"/>
        </w:rPr>
      </w:pPr>
    </w:p>
    <w:p w14:paraId="01F7D9AF" w14:textId="77777777" w:rsidR="00DC5CED" w:rsidRPr="00DC5CED" w:rsidRDefault="00DC5CED" w:rsidP="00DC5CED">
      <w:pPr>
        <w:tabs>
          <w:tab w:val="left" w:pos="0"/>
        </w:tabs>
        <w:spacing w:after="0" w:line="240" w:lineRule="auto"/>
        <w:jc w:val="both"/>
        <w:rPr>
          <w:rFonts w:ascii="Times New Roman" w:eastAsia="Times New Roman" w:hAnsi="Times New Roman" w:cs="Times New Roman"/>
          <w:sz w:val="20"/>
          <w:szCs w:val="20"/>
          <w:lang w:eastAsia="ru-RU"/>
        </w:rPr>
      </w:pPr>
      <w:r w:rsidRPr="00DC5CED">
        <w:rPr>
          <w:rFonts w:ascii="Times New Roman" w:eastAsia="Times New Roman" w:hAnsi="Times New Roman" w:cs="Times New Roman"/>
          <w:sz w:val="20"/>
          <w:szCs w:val="20"/>
          <w:lang w:eastAsia="ru-RU"/>
        </w:rPr>
        <w:lastRenderedPageBreak/>
        <w:t>Работник, заполняющий личный листок, обязан обо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p>
    <w:p w14:paraId="3D9819C0" w14:textId="77777777" w:rsidR="00725A58" w:rsidRPr="001A2351" w:rsidRDefault="00725A58" w:rsidP="003749A8">
      <w:pPr>
        <w:jc w:val="both"/>
        <w:rPr>
          <w:rFonts w:ascii="Times New Roman" w:hAnsi="Times New Roman" w:cs="Times New Roman"/>
          <w:sz w:val="24"/>
          <w:szCs w:val="24"/>
        </w:rPr>
      </w:pPr>
    </w:p>
    <w:sectPr w:rsidR="00725A58" w:rsidRPr="001A2351" w:rsidSect="0050753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6BD8"/>
    <w:multiLevelType w:val="hybridMultilevel"/>
    <w:tmpl w:val="564299D6"/>
    <w:lvl w:ilvl="0" w:tplc="C888A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491288E"/>
    <w:multiLevelType w:val="hybridMultilevel"/>
    <w:tmpl w:val="EC1A2FB4"/>
    <w:lvl w:ilvl="0" w:tplc="60C84C8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B111FCB"/>
    <w:multiLevelType w:val="hybridMultilevel"/>
    <w:tmpl w:val="21FC119C"/>
    <w:lvl w:ilvl="0" w:tplc="585C5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D2C70E0"/>
    <w:multiLevelType w:val="hybridMultilevel"/>
    <w:tmpl w:val="C3F053D6"/>
    <w:lvl w:ilvl="0" w:tplc="5C86F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05E07F9"/>
    <w:multiLevelType w:val="hybridMultilevel"/>
    <w:tmpl w:val="C3F053D6"/>
    <w:lvl w:ilvl="0" w:tplc="5C86F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4110738"/>
    <w:multiLevelType w:val="hybridMultilevel"/>
    <w:tmpl w:val="564299D6"/>
    <w:lvl w:ilvl="0" w:tplc="C888A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A166CEC"/>
    <w:multiLevelType w:val="hybridMultilevel"/>
    <w:tmpl w:val="0EC27320"/>
    <w:lvl w:ilvl="0" w:tplc="3004632C">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num w:numId="1" w16cid:durableId="1276599847">
    <w:abstractNumId w:val="2"/>
  </w:num>
  <w:num w:numId="2" w16cid:durableId="2074307381">
    <w:abstractNumId w:val="5"/>
  </w:num>
  <w:num w:numId="3" w16cid:durableId="987436957">
    <w:abstractNumId w:val="0"/>
  </w:num>
  <w:num w:numId="4" w16cid:durableId="1175270318">
    <w:abstractNumId w:val="4"/>
  </w:num>
  <w:num w:numId="5" w16cid:durableId="942568807">
    <w:abstractNumId w:val="1"/>
  </w:num>
  <w:num w:numId="6" w16cid:durableId="770391008">
    <w:abstractNumId w:val="6"/>
  </w:num>
  <w:num w:numId="7" w16cid:durableId="1385443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1D"/>
    <w:rsid w:val="00001543"/>
    <w:rsid w:val="000F4D42"/>
    <w:rsid w:val="00155666"/>
    <w:rsid w:val="00155681"/>
    <w:rsid w:val="00175086"/>
    <w:rsid w:val="001A2351"/>
    <w:rsid w:val="001B26CD"/>
    <w:rsid w:val="001C301E"/>
    <w:rsid w:val="001E6EE0"/>
    <w:rsid w:val="00235F4C"/>
    <w:rsid w:val="002568E6"/>
    <w:rsid w:val="0029263C"/>
    <w:rsid w:val="002C7650"/>
    <w:rsid w:val="002E276B"/>
    <w:rsid w:val="003028F7"/>
    <w:rsid w:val="0032529E"/>
    <w:rsid w:val="003749A8"/>
    <w:rsid w:val="003E0D24"/>
    <w:rsid w:val="00473C47"/>
    <w:rsid w:val="0049703B"/>
    <w:rsid w:val="004B640D"/>
    <w:rsid w:val="00507530"/>
    <w:rsid w:val="00507C8B"/>
    <w:rsid w:val="005A1502"/>
    <w:rsid w:val="005C2C4A"/>
    <w:rsid w:val="00635000"/>
    <w:rsid w:val="00671127"/>
    <w:rsid w:val="006A5F84"/>
    <w:rsid w:val="006C7126"/>
    <w:rsid w:val="00725A58"/>
    <w:rsid w:val="00726C2E"/>
    <w:rsid w:val="00761E7E"/>
    <w:rsid w:val="007860C7"/>
    <w:rsid w:val="007F23EE"/>
    <w:rsid w:val="0084776B"/>
    <w:rsid w:val="00890F2F"/>
    <w:rsid w:val="00893D6A"/>
    <w:rsid w:val="008D124F"/>
    <w:rsid w:val="009B33C6"/>
    <w:rsid w:val="009B74E1"/>
    <w:rsid w:val="009C76B0"/>
    <w:rsid w:val="00AE6447"/>
    <w:rsid w:val="00C00BD0"/>
    <w:rsid w:val="00C11D5B"/>
    <w:rsid w:val="00C35A1D"/>
    <w:rsid w:val="00C61DAE"/>
    <w:rsid w:val="00CA154C"/>
    <w:rsid w:val="00CD1105"/>
    <w:rsid w:val="00D61776"/>
    <w:rsid w:val="00D63741"/>
    <w:rsid w:val="00D85309"/>
    <w:rsid w:val="00DC5CED"/>
    <w:rsid w:val="00E12338"/>
    <w:rsid w:val="00E45573"/>
    <w:rsid w:val="00EB69F0"/>
    <w:rsid w:val="00F06087"/>
    <w:rsid w:val="00F6478B"/>
    <w:rsid w:val="00FC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FA0C"/>
  <w15:chartTrackingRefBased/>
  <w15:docId w15:val="{E71A46B7-E078-4A73-96C1-49CA1A0D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502"/>
    <w:pPr>
      <w:ind w:left="720"/>
      <w:contextualSpacing/>
    </w:pPr>
  </w:style>
  <w:style w:type="character" w:styleId="a4">
    <w:name w:val="Hyperlink"/>
    <w:basedOn w:val="a0"/>
    <w:uiPriority w:val="99"/>
    <w:unhideWhenUsed/>
    <w:rsid w:val="003E0D24"/>
    <w:rPr>
      <w:color w:val="0563C1" w:themeColor="hyperlink"/>
      <w:u w:val="single"/>
    </w:rPr>
  </w:style>
  <w:style w:type="character" w:styleId="a5">
    <w:name w:val="Unresolved Mention"/>
    <w:basedOn w:val="a0"/>
    <w:uiPriority w:val="99"/>
    <w:semiHidden/>
    <w:unhideWhenUsed/>
    <w:rsid w:val="003E0D24"/>
    <w:rPr>
      <w:color w:val="605E5C"/>
      <w:shd w:val="clear" w:color="auto" w:fill="E1DFDD"/>
    </w:rPr>
  </w:style>
  <w:style w:type="paragraph" w:styleId="a6">
    <w:name w:val="Balloon Text"/>
    <w:basedOn w:val="a"/>
    <w:link w:val="a7"/>
    <w:uiPriority w:val="99"/>
    <w:semiHidden/>
    <w:unhideWhenUsed/>
    <w:rsid w:val="0015568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5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E843E-38A5-4E7C-9D86-337EF0BE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3082</Words>
  <Characters>17572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2021-02-18T07:51:00Z</cp:lastPrinted>
  <dcterms:created xsi:type="dcterms:W3CDTF">2026-05-22T12:44:00Z</dcterms:created>
  <dcterms:modified xsi:type="dcterms:W3CDTF">2026-05-22T12:44:00Z</dcterms:modified>
</cp:coreProperties>
</file>