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818C" w14:textId="77777777" w:rsidR="00B014F5" w:rsidRDefault="00B014F5" w:rsidP="00725109">
      <w:pPr>
        <w:rPr>
          <w:b/>
        </w:rPr>
      </w:pPr>
      <w:r w:rsidRPr="00B014F5">
        <w:rPr>
          <w:b/>
        </w:rPr>
        <w:t xml:space="preserve">Комплексная застройка жилых микрорайонов </w:t>
      </w:r>
      <w:r>
        <w:rPr>
          <w:b/>
        </w:rPr>
        <w:t>«</w:t>
      </w:r>
      <w:r w:rsidRPr="00B014F5">
        <w:rPr>
          <w:b/>
        </w:rPr>
        <w:t xml:space="preserve">Микрорайон </w:t>
      </w:r>
      <w:r>
        <w:rPr>
          <w:b/>
        </w:rPr>
        <w:t>–</w:t>
      </w:r>
      <w:r w:rsidRPr="00B014F5">
        <w:rPr>
          <w:b/>
        </w:rPr>
        <w:t xml:space="preserve"> </w:t>
      </w:r>
      <w:r>
        <w:rPr>
          <w:b/>
        </w:rPr>
        <w:t>«</w:t>
      </w:r>
      <w:r w:rsidRPr="00B014F5">
        <w:rPr>
          <w:b/>
        </w:rPr>
        <w:t>Мэй</w:t>
      </w:r>
      <w:r>
        <w:rPr>
          <w:b/>
        </w:rPr>
        <w:t>»</w:t>
      </w:r>
      <w:r w:rsidRPr="00B014F5">
        <w:rPr>
          <w:b/>
        </w:rPr>
        <w:t xml:space="preserve"> в </w:t>
      </w:r>
      <w:proofErr w:type="spellStart"/>
      <w:r w:rsidRPr="00B014F5">
        <w:rPr>
          <w:b/>
        </w:rPr>
        <w:t>г.о.Нальчик</w:t>
      </w:r>
      <w:proofErr w:type="spellEnd"/>
      <w:r>
        <w:rPr>
          <w:b/>
        </w:rPr>
        <w:t>»</w:t>
      </w:r>
      <w:r w:rsidRPr="00B014F5">
        <w:rPr>
          <w:b/>
        </w:rPr>
        <w:t xml:space="preserve">, </w:t>
      </w:r>
      <w:r>
        <w:rPr>
          <w:b/>
        </w:rPr>
        <w:t>«</w:t>
      </w:r>
      <w:r w:rsidRPr="00B014F5">
        <w:rPr>
          <w:b/>
        </w:rPr>
        <w:t xml:space="preserve">Микрорайон </w:t>
      </w:r>
      <w:r>
        <w:rPr>
          <w:b/>
        </w:rPr>
        <w:t>«</w:t>
      </w:r>
      <w:r w:rsidRPr="00B014F5">
        <w:rPr>
          <w:b/>
        </w:rPr>
        <w:t>Восточный</w:t>
      </w:r>
      <w:r>
        <w:rPr>
          <w:b/>
        </w:rPr>
        <w:t>»</w:t>
      </w:r>
      <w:r w:rsidRPr="00B014F5">
        <w:rPr>
          <w:b/>
        </w:rPr>
        <w:t xml:space="preserve"> в </w:t>
      </w:r>
      <w:proofErr w:type="spellStart"/>
      <w:r w:rsidRPr="00B014F5">
        <w:rPr>
          <w:b/>
        </w:rPr>
        <w:t>г.о.Нальчик</w:t>
      </w:r>
      <w:proofErr w:type="spellEnd"/>
      <w:r>
        <w:rPr>
          <w:b/>
        </w:rPr>
        <w:t>»</w:t>
      </w:r>
    </w:p>
    <w:p w14:paraId="6A7CA03D" w14:textId="77777777" w:rsidR="00B014F5" w:rsidRDefault="00B014F5" w:rsidP="00B014F5">
      <w:pPr>
        <w:jc w:val="both"/>
        <w:rPr>
          <w:b/>
        </w:rPr>
      </w:pPr>
    </w:p>
    <w:p w14:paraId="4A1C2FD5" w14:textId="1E937942" w:rsidR="00E34039" w:rsidRDefault="00466875" w:rsidP="008D1140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Министерством строительства и ЖКХ КБР реализуется </w:t>
      </w:r>
      <w:r w:rsidR="008D1140">
        <w:rPr>
          <w:rFonts w:cs="Times New Roman"/>
          <w:szCs w:val="28"/>
        </w:rPr>
        <w:t>«прорывной» проект</w:t>
      </w:r>
      <w:r w:rsidRPr="00FE6A61">
        <w:rPr>
          <w:rFonts w:cs="Times New Roman"/>
          <w:szCs w:val="28"/>
        </w:rPr>
        <w:t xml:space="preserve"> «Комплексная застройка жилых микрорайонов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 xml:space="preserve">«Мэй» </w:t>
      </w:r>
      <w:r>
        <w:rPr>
          <w:rFonts w:cs="Times New Roman"/>
          <w:szCs w:val="28"/>
        </w:rPr>
        <w:t xml:space="preserve">и </w:t>
      </w:r>
      <w:r w:rsidRPr="00FE6A61">
        <w:rPr>
          <w:rFonts w:cs="Times New Roman"/>
          <w:szCs w:val="28"/>
        </w:rPr>
        <w:t>«Восточный»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 xml:space="preserve">в </w:t>
      </w:r>
      <w:proofErr w:type="spellStart"/>
      <w:r w:rsidRPr="00FE6A61">
        <w:rPr>
          <w:rFonts w:cs="Times New Roman"/>
          <w:szCs w:val="28"/>
        </w:rPr>
        <w:t>г.о.Нальчик</w:t>
      </w:r>
      <w:proofErr w:type="spellEnd"/>
      <w:r w:rsidRPr="00FE6A61">
        <w:rPr>
          <w:rFonts w:cs="Times New Roman"/>
          <w:szCs w:val="28"/>
        </w:rPr>
        <w:t xml:space="preserve">». Срок реализации 2022-2030 гг., общий объем </w:t>
      </w:r>
      <w:r>
        <w:rPr>
          <w:rFonts w:cs="Times New Roman"/>
          <w:szCs w:val="28"/>
        </w:rPr>
        <w:t xml:space="preserve">внебюджетных </w:t>
      </w:r>
      <w:r w:rsidRPr="00FE6A61">
        <w:rPr>
          <w:rFonts w:cs="Times New Roman"/>
          <w:szCs w:val="28"/>
        </w:rPr>
        <w:t>инвестиций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>55 666,</w:t>
      </w:r>
      <w:r>
        <w:rPr>
          <w:rFonts w:cs="Times New Roman"/>
          <w:szCs w:val="28"/>
        </w:rPr>
        <w:t xml:space="preserve">2 </w:t>
      </w:r>
      <w:proofErr w:type="spellStart"/>
      <w:proofErr w:type="gramStart"/>
      <w:r w:rsidRPr="00FE6A61">
        <w:rPr>
          <w:rFonts w:cs="Times New Roman"/>
          <w:szCs w:val="28"/>
        </w:rPr>
        <w:t>млн.рублей</w:t>
      </w:r>
      <w:proofErr w:type="spellEnd"/>
      <w:proofErr w:type="gramEnd"/>
      <w:r>
        <w:rPr>
          <w:rFonts w:cs="Times New Roman"/>
          <w:szCs w:val="28"/>
        </w:rPr>
        <w:t>.</w:t>
      </w:r>
      <w:r w:rsidR="00B96A55">
        <w:rPr>
          <w:rFonts w:cs="Times New Roman"/>
          <w:szCs w:val="28"/>
        </w:rPr>
        <w:t xml:space="preserve"> </w:t>
      </w:r>
      <w:r w:rsidR="008D1140" w:rsidRPr="008D1140">
        <w:rPr>
          <w:rFonts w:cs="Times New Roman"/>
          <w:szCs w:val="28"/>
        </w:rPr>
        <w:t>Планируется строительство жилья общей площадью 1,3 млн. кв. метров, в том числе: по микрорайону «Мэй» - более 300 тыс. кв. метров, по микрорайону «Восточный» около 1 млн. кв. метров.</w:t>
      </w:r>
    </w:p>
    <w:p w14:paraId="70870D75" w14:textId="65B7A04F" w:rsidR="001C6818" w:rsidRDefault="00466875" w:rsidP="00466875">
      <w:pPr>
        <w:ind w:firstLine="708"/>
        <w:jc w:val="both"/>
      </w:pPr>
      <w:r>
        <w:t xml:space="preserve">С начала реализации проекта заключен 1 договор </w:t>
      </w:r>
      <w:r w:rsidR="00EA066D">
        <w:t>о комплексном освоении территории</w:t>
      </w:r>
      <w:r>
        <w:t xml:space="preserve"> микрорайона «Мэй» и </w:t>
      </w:r>
      <w:r w:rsidR="003135D6">
        <w:t>9</w:t>
      </w:r>
      <w:r>
        <w:t xml:space="preserve"> договоров о комплексном развитии незастроенной территории микрорайона «Восточный»</w:t>
      </w:r>
      <w:r w:rsidR="00B96A55">
        <w:t>, заключены договоры аренды</w:t>
      </w:r>
      <w:r w:rsidR="003135D6">
        <w:t xml:space="preserve"> земельных участков</w:t>
      </w:r>
      <w:r>
        <w:t xml:space="preserve">. </w:t>
      </w:r>
      <w:r w:rsidR="00B96A55">
        <w:t xml:space="preserve">На текущий момент </w:t>
      </w:r>
      <w:r w:rsidR="001C6818">
        <w:t>введено в эксплуатацию</w:t>
      </w:r>
      <w:r>
        <w:t xml:space="preserve"> </w:t>
      </w:r>
      <w:r w:rsidR="00CC2702">
        <w:t>7</w:t>
      </w:r>
      <w:r w:rsidR="00605C70" w:rsidRPr="00605C70">
        <w:t>7</w:t>
      </w:r>
      <w:r>
        <w:t xml:space="preserve"> жилых многоквартирных дом</w:t>
      </w:r>
      <w:r w:rsidR="000F6C40">
        <w:t>ов</w:t>
      </w:r>
      <w:r>
        <w:t xml:space="preserve"> общей площадью </w:t>
      </w:r>
      <w:r w:rsidR="00CC2702">
        <w:t>4</w:t>
      </w:r>
      <w:r w:rsidR="00605C70" w:rsidRPr="00605C70">
        <w:t>60</w:t>
      </w:r>
      <w:r w:rsidR="00A972AF">
        <w:t>,</w:t>
      </w:r>
      <w:r w:rsidR="00B57460">
        <w:t>8</w:t>
      </w:r>
      <w:r>
        <w:t xml:space="preserve"> тыс. кв. метров. </w:t>
      </w:r>
      <w:r w:rsidR="001C6818">
        <w:t xml:space="preserve">В том числе по микрорайону Мэй </w:t>
      </w:r>
      <w:r w:rsidR="00605C70">
        <w:br/>
      </w:r>
      <w:r w:rsidR="00B57460">
        <w:t>8</w:t>
      </w:r>
      <w:r w:rsidR="001C6818">
        <w:t xml:space="preserve"> домов</w:t>
      </w:r>
      <w:r w:rsidR="00A972AF">
        <w:t xml:space="preserve"> общей</w:t>
      </w:r>
      <w:r w:rsidR="001C6818">
        <w:t xml:space="preserve"> площадью 2</w:t>
      </w:r>
      <w:r w:rsidR="00605C70">
        <w:rPr>
          <w:lang w:val="en-US"/>
        </w:rPr>
        <w:t>61</w:t>
      </w:r>
      <w:r w:rsidR="001C6818">
        <w:t>,</w:t>
      </w:r>
      <w:r w:rsidR="00B57460">
        <w:t>3</w:t>
      </w:r>
      <w:r w:rsidR="001C6818">
        <w:t xml:space="preserve"> тыс. кв. метров, по микрорайону Восточный </w:t>
      </w:r>
      <w:r w:rsidR="00CC2702">
        <w:t>6</w:t>
      </w:r>
      <w:r w:rsidR="001A7192">
        <w:t>8</w:t>
      </w:r>
      <w:r w:rsidR="00A972AF">
        <w:t xml:space="preserve"> домов общей площадью 1</w:t>
      </w:r>
      <w:r w:rsidR="00CC2702">
        <w:t>9</w:t>
      </w:r>
      <w:r w:rsidR="00B57460">
        <w:t>9</w:t>
      </w:r>
      <w:r w:rsidR="00A972AF">
        <w:t>,</w:t>
      </w:r>
      <w:r w:rsidR="00CC2702">
        <w:t>5</w:t>
      </w:r>
      <w:r w:rsidR="00A972AF">
        <w:t xml:space="preserve"> тыс. кв. метров.</w:t>
      </w:r>
    </w:p>
    <w:p w14:paraId="3663D8E5" w14:textId="38D5A3BE" w:rsidR="00466875" w:rsidRDefault="00466875" w:rsidP="00CC2702">
      <w:pPr>
        <w:ind w:firstLine="708"/>
        <w:jc w:val="both"/>
        <w:rPr>
          <w:szCs w:val="28"/>
        </w:rPr>
      </w:pPr>
      <w:r>
        <w:rPr>
          <w:szCs w:val="28"/>
        </w:rPr>
        <w:t xml:space="preserve">Показатель </w:t>
      </w:r>
      <w:r w:rsidRPr="001530E8">
        <w:rPr>
          <w:szCs w:val="28"/>
        </w:rPr>
        <w:t xml:space="preserve">«Объем </w:t>
      </w:r>
      <w:r w:rsidR="006A67D4">
        <w:rPr>
          <w:szCs w:val="28"/>
        </w:rPr>
        <w:t>вне</w:t>
      </w:r>
      <w:r w:rsidRPr="001530E8">
        <w:rPr>
          <w:szCs w:val="28"/>
        </w:rPr>
        <w:t xml:space="preserve">бюджетных инвестиций» </w:t>
      </w:r>
      <w:r w:rsidR="00A972AF">
        <w:rPr>
          <w:szCs w:val="28"/>
        </w:rPr>
        <w:t xml:space="preserve">по итогам </w:t>
      </w:r>
      <w:r w:rsidR="00605C70">
        <w:rPr>
          <w:szCs w:val="28"/>
        </w:rPr>
        <w:br/>
      </w:r>
      <w:r w:rsidR="00CC2702">
        <w:rPr>
          <w:szCs w:val="28"/>
          <w:lang w:val="en-US"/>
        </w:rPr>
        <w:t>I</w:t>
      </w:r>
      <w:r w:rsidR="00605C70">
        <w:rPr>
          <w:szCs w:val="28"/>
          <w:lang w:val="en-US"/>
        </w:rPr>
        <w:t>I</w:t>
      </w:r>
      <w:r w:rsidR="00CC2702">
        <w:rPr>
          <w:szCs w:val="28"/>
        </w:rPr>
        <w:t xml:space="preserve"> квартала</w:t>
      </w:r>
      <w:r>
        <w:rPr>
          <w:szCs w:val="28"/>
        </w:rPr>
        <w:t xml:space="preserve"> 202</w:t>
      </w:r>
      <w:r w:rsidR="00B57460">
        <w:rPr>
          <w:szCs w:val="28"/>
        </w:rPr>
        <w:t>6</w:t>
      </w:r>
      <w:r>
        <w:rPr>
          <w:szCs w:val="28"/>
        </w:rPr>
        <w:t xml:space="preserve"> года составил </w:t>
      </w:r>
      <w:r w:rsidR="00605C70" w:rsidRPr="00605C70">
        <w:rPr>
          <w:szCs w:val="28"/>
        </w:rPr>
        <w:t>23753,9</w:t>
      </w:r>
      <w:r>
        <w:rPr>
          <w:szCs w:val="28"/>
        </w:rPr>
        <w:t xml:space="preserve"> млн. рублей нарастающим итогом или </w:t>
      </w:r>
      <w:r w:rsidR="00A562E9">
        <w:rPr>
          <w:szCs w:val="28"/>
        </w:rPr>
        <w:t>1</w:t>
      </w:r>
      <w:r w:rsidR="00635D50">
        <w:rPr>
          <w:szCs w:val="28"/>
        </w:rPr>
        <w:t>05</w:t>
      </w:r>
      <w:r w:rsidR="00DD6731">
        <w:rPr>
          <w:szCs w:val="28"/>
        </w:rPr>
        <w:t xml:space="preserve"> </w:t>
      </w:r>
      <w:r w:rsidRPr="000C0E0E">
        <w:rPr>
          <w:szCs w:val="28"/>
        </w:rPr>
        <w:t>% к плановому показателю</w:t>
      </w:r>
      <w:r>
        <w:rPr>
          <w:szCs w:val="28"/>
        </w:rPr>
        <w:t xml:space="preserve"> </w:t>
      </w:r>
      <w:r w:rsidRPr="001530E8">
        <w:rPr>
          <w:szCs w:val="28"/>
        </w:rPr>
        <w:t xml:space="preserve">(план </w:t>
      </w:r>
      <w:r w:rsidR="00605C70" w:rsidRPr="00605C70">
        <w:rPr>
          <w:szCs w:val="28"/>
        </w:rPr>
        <w:t>22675,3</w:t>
      </w:r>
      <w:r w:rsidR="00DD6B2C">
        <w:rPr>
          <w:szCs w:val="28"/>
        </w:rPr>
        <w:t xml:space="preserve"> млн. рублей</w:t>
      </w:r>
      <w:r w:rsidRPr="001530E8">
        <w:rPr>
          <w:szCs w:val="28"/>
        </w:rPr>
        <w:t>).</w:t>
      </w:r>
      <w:r w:rsidR="00DD6B2C">
        <w:rPr>
          <w:szCs w:val="28"/>
        </w:rPr>
        <w:t xml:space="preserve"> </w:t>
      </w:r>
      <w:r w:rsidR="00463F19">
        <w:rPr>
          <w:szCs w:val="28"/>
        </w:rPr>
        <w:t xml:space="preserve">Общий объем инвестиций по микрорайону «Мэй» составил </w:t>
      </w:r>
      <w:r w:rsidR="00605C70" w:rsidRPr="00605C70">
        <w:rPr>
          <w:szCs w:val="28"/>
        </w:rPr>
        <w:t>13173</w:t>
      </w:r>
      <w:r w:rsidR="00007CBD">
        <w:rPr>
          <w:szCs w:val="28"/>
        </w:rPr>
        <w:t xml:space="preserve"> млн. рублей,</w:t>
      </w:r>
      <w:r w:rsidR="00CC2702">
        <w:rPr>
          <w:szCs w:val="28"/>
        </w:rPr>
        <w:t xml:space="preserve"> </w:t>
      </w:r>
      <w:r w:rsidR="00007CBD">
        <w:rPr>
          <w:szCs w:val="28"/>
        </w:rPr>
        <w:t xml:space="preserve">по микрорайону Восточный </w:t>
      </w:r>
      <w:r w:rsidR="00A562E9">
        <w:rPr>
          <w:szCs w:val="28"/>
        </w:rPr>
        <w:t>10</w:t>
      </w:r>
      <w:r w:rsidR="00B57460">
        <w:rPr>
          <w:szCs w:val="28"/>
        </w:rPr>
        <w:t>580</w:t>
      </w:r>
      <w:r w:rsidR="00007CBD">
        <w:rPr>
          <w:szCs w:val="28"/>
        </w:rPr>
        <w:t>,</w:t>
      </w:r>
      <w:r w:rsidR="00A562E9">
        <w:rPr>
          <w:szCs w:val="28"/>
        </w:rPr>
        <w:t>9</w:t>
      </w:r>
      <w:r w:rsidR="00007CBD">
        <w:rPr>
          <w:szCs w:val="28"/>
        </w:rPr>
        <w:t xml:space="preserve"> млн. рублей.</w:t>
      </w:r>
      <w:r w:rsidR="00267E3D">
        <w:rPr>
          <w:szCs w:val="28"/>
        </w:rPr>
        <w:t xml:space="preserve"> </w:t>
      </w:r>
    </w:p>
    <w:p w14:paraId="4EB53FC2" w14:textId="197AE8F8" w:rsidR="008D1140" w:rsidRPr="008D1140" w:rsidRDefault="008D1140" w:rsidP="008D1140">
      <w:pPr>
        <w:ind w:firstLine="708"/>
        <w:jc w:val="both"/>
        <w:rPr>
          <w:szCs w:val="28"/>
        </w:rPr>
      </w:pPr>
      <w:r w:rsidRPr="008D1140">
        <w:rPr>
          <w:szCs w:val="28"/>
        </w:rPr>
        <w:t>По итогам 2026 года плановый объем внебюджетных инвестиций нарастающим итогом составит 25,8 млрд. рублей, в том числе по микрорайону Мэй – 15,3 млрд. рублей; по микрорайону Восточный – 10,5 млрд. рублей. Прогнозный ввод жилья составит около 512</w:t>
      </w:r>
      <w:r>
        <w:rPr>
          <w:szCs w:val="28"/>
        </w:rPr>
        <w:t>,5</w:t>
      </w:r>
      <w:r w:rsidRPr="008D1140">
        <w:rPr>
          <w:szCs w:val="28"/>
        </w:rPr>
        <w:t xml:space="preserve"> тыс. кв. метров: Мэй – 313 тыс. кв. метров, Восточный – 199</w:t>
      </w:r>
      <w:r>
        <w:rPr>
          <w:szCs w:val="28"/>
        </w:rPr>
        <w:t>,5</w:t>
      </w:r>
      <w:r w:rsidRPr="008D1140">
        <w:rPr>
          <w:szCs w:val="28"/>
        </w:rPr>
        <w:t xml:space="preserve"> тыс. кв. метров.</w:t>
      </w:r>
    </w:p>
    <w:p w14:paraId="0259A676" w14:textId="1A5BC86D" w:rsidR="008D1140" w:rsidRDefault="008D1140" w:rsidP="008D1140">
      <w:pPr>
        <w:ind w:firstLine="708"/>
        <w:jc w:val="both"/>
        <w:rPr>
          <w:szCs w:val="28"/>
        </w:rPr>
      </w:pPr>
      <w:r w:rsidRPr="008D1140">
        <w:rPr>
          <w:szCs w:val="28"/>
        </w:rPr>
        <w:t>Рисков невыполнения запланированных показателей не имеется.</w:t>
      </w:r>
    </w:p>
    <w:p w14:paraId="0B1C61DD" w14:textId="77777777" w:rsidR="00725109" w:rsidRDefault="00725109" w:rsidP="00466875">
      <w:pPr>
        <w:ind w:firstLine="708"/>
        <w:jc w:val="both"/>
        <w:rPr>
          <w:szCs w:val="28"/>
        </w:rPr>
      </w:pPr>
    </w:p>
    <w:p w14:paraId="5AE30684" w14:textId="77777777" w:rsidR="00725109" w:rsidRDefault="00725109" w:rsidP="00466875">
      <w:pPr>
        <w:ind w:firstLine="708"/>
        <w:jc w:val="both"/>
        <w:rPr>
          <w:szCs w:val="28"/>
        </w:rPr>
      </w:pPr>
    </w:p>
    <w:p w14:paraId="527DEEBD" w14:textId="77777777" w:rsidR="00725109" w:rsidRDefault="00725109" w:rsidP="00466875">
      <w:pPr>
        <w:ind w:firstLine="708"/>
        <w:jc w:val="both"/>
        <w:rPr>
          <w:szCs w:val="28"/>
        </w:rPr>
      </w:pPr>
    </w:p>
    <w:p w14:paraId="443C9B02" w14:textId="77777777" w:rsidR="00725109" w:rsidRDefault="00725109" w:rsidP="00466875">
      <w:pPr>
        <w:ind w:firstLine="708"/>
        <w:jc w:val="both"/>
        <w:rPr>
          <w:szCs w:val="28"/>
        </w:rPr>
      </w:pPr>
    </w:p>
    <w:p w14:paraId="6413671A" w14:textId="77777777" w:rsidR="00725109" w:rsidRDefault="00725109" w:rsidP="00466875">
      <w:pPr>
        <w:ind w:firstLine="708"/>
        <w:jc w:val="both"/>
        <w:rPr>
          <w:szCs w:val="28"/>
        </w:rPr>
      </w:pPr>
    </w:p>
    <w:p w14:paraId="5767464E" w14:textId="77777777" w:rsidR="00725109" w:rsidRDefault="00725109" w:rsidP="00466875">
      <w:pPr>
        <w:ind w:firstLine="708"/>
        <w:jc w:val="both"/>
        <w:rPr>
          <w:szCs w:val="28"/>
        </w:rPr>
      </w:pPr>
    </w:p>
    <w:p w14:paraId="300113D3" w14:textId="77777777" w:rsidR="00725109" w:rsidRDefault="00725109" w:rsidP="00466875">
      <w:pPr>
        <w:ind w:firstLine="708"/>
        <w:jc w:val="both"/>
        <w:rPr>
          <w:szCs w:val="28"/>
        </w:rPr>
      </w:pPr>
    </w:p>
    <w:p w14:paraId="3462584D" w14:textId="77777777" w:rsidR="00725109" w:rsidRDefault="00725109" w:rsidP="00466875">
      <w:pPr>
        <w:ind w:firstLine="708"/>
        <w:jc w:val="both"/>
        <w:rPr>
          <w:szCs w:val="28"/>
        </w:rPr>
      </w:pPr>
    </w:p>
    <w:p w14:paraId="3BE242DC" w14:textId="77777777" w:rsidR="00725109" w:rsidRDefault="00725109" w:rsidP="00466875">
      <w:pPr>
        <w:ind w:firstLine="708"/>
        <w:jc w:val="both"/>
        <w:rPr>
          <w:szCs w:val="28"/>
        </w:rPr>
      </w:pPr>
    </w:p>
    <w:p w14:paraId="722BD74C" w14:textId="77777777" w:rsidR="00725109" w:rsidRDefault="00725109" w:rsidP="00466875">
      <w:pPr>
        <w:ind w:firstLine="708"/>
        <w:jc w:val="both"/>
        <w:rPr>
          <w:szCs w:val="28"/>
        </w:rPr>
      </w:pPr>
    </w:p>
    <w:p w14:paraId="16EF7599" w14:textId="77777777" w:rsidR="00725109" w:rsidRDefault="00725109" w:rsidP="00466875">
      <w:pPr>
        <w:ind w:firstLine="708"/>
        <w:jc w:val="both"/>
        <w:rPr>
          <w:szCs w:val="28"/>
        </w:rPr>
      </w:pPr>
    </w:p>
    <w:p w14:paraId="7B7F3323" w14:textId="77777777" w:rsidR="00725109" w:rsidRDefault="00725109" w:rsidP="00466875">
      <w:pPr>
        <w:ind w:firstLine="708"/>
        <w:jc w:val="both"/>
        <w:rPr>
          <w:szCs w:val="28"/>
        </w:rPr>
      </w:pPr>
    </w:p>
    <w:p w14:paraId="59D9CDA2" w14:textId="77777777" w:rsidR="00725109" w:rsidRDefault="00725109" w:rsidP="00466875">
      <w:pPr>
        <w:ind w:firstLine="708"/>
        <w:jc w:val="both"/>
        <w:rPr>
          <w:szCs w:val="28"/>
        </w:rPr>
      </w:pPr>
    </w:p>
    <w:p w14:paraId="13B2ACE0" w14:textId="77777777" w:rsidR="00725109" w:rsidRDefault="00725109" w:rsidP="00466875">
      <w:pPr>
        <w:ind w:firstLine="708"/>
        <w:jc w:val="both"/>
        <w:rPr>
          <w:szCs w:val="28"/>
        </w:rPr>
      </w:pPr>
    </w:p>
    <w:p w14:paraId="489ECBDD" w14:textId="77777777" w:rsidR="00725109" w:rsidRDefault="00725109" w:rsidP="00466875">
      <w:pPr>
        <w:ind w:firstLine="708"/>
        <w:jc w:val="both"/>
        <w:rPr>
          <w:szCs w:val="28"/>
        </w:rPr>
      </w:pPr>
    </w:p>
    <w:p w14:paraId="0EFFC9DC" w14:textId="77777777" w:rsidR="00725109" w:rsidRDefault="00725109" w:rsidP="00466875">
      <w:pPr>
        <w:ind w:firstLine="708"/>
        <w:jc w:val="both"/>
        <w:rPr>
          <w:szCs w:val="28"/>
        </w:rPr>
      </w:pPr>
    </w:p>
    <w:p w14:paraId="05EFB7F8" w14:textId="77777777" w:rsidR="00725109" w:rsidRDefault="00725109" w:rsidP="00466875">
      <w:pPr>
        <w:ind w:firstLine="708"/>
        <w:jc w:val="both"/>
        <w:rPr>
          <w:szCs w:val="28"/>
        </w:rPr>
      </w:pPr>
    </w:p>
    <w:p w14:paraId="58715DAA" w14:textId="77777777" w:rsidR="00725109" w:rsidRDefault="00725109" w:rsidP="00466875">
      <w:pPr>
        <w:ind w:firstLine="708"/>
        <w:jc w:val="both"/>
        <w:rPr>
          <w:szCs w:val="28"/>
        </w:rPr>
      </w:pPr>
    </w:p>
    <w:p w14:paraId="5631543D" w14:textId="77777777" w:rsidR="00725109" w:rsidRDefault="00725109" w:rsidP="00466875">
      <w:pPr>
        <w:ind w:firstLine="708"/>
        <w:jc w:val="both"/>
        <w:sectPr w:rsidR="00725109" w:rsidSect="00725109">
          <w:pgSz w:w="11906" w:h="16838"/>
          <w:pgMar w:top="1418" w:right="1418" w:bottom="1701" w:left="1701" w:header="708" w:footer="708" w:gutter="0"/>
          <w:cols w:space="708"/>
          <w:docGrid w:linePitch="381"/>
        </w:sectPr>
      </w:pPr>
    </w:p>
    <w:p w14:paraId="6EE8F668" w14:textId="77777777" w:rsidR="00725109" w:rsidRPr="00B014F5" w:rsidRDefault="00725109" w:rsidP="00A50C0B">
      <w:pPr>
        <w:jc w:val="right"/>
      </w:pPr>
    </w:p>
    <w:sectPr w:rsidR="00725109" w:rsidRPr="00B014F5" w:rsidSect="00725109">
      <w:pgSz w:w="16838" w:h="11906" w:orient="landscape"/>
      <w:pgMar w:top="1701" w:right="1418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F5"/>
    <w:rsid w:val="00007CBD"/>
    <w:rsid w:val="000F6C40"/>
    <w:rsid w:val="00112CA4"/>
    <w:rsid w:val="001A7192"/>
    <w:rsid w:val="001C6818"/>
    <w:rsid w:val="001E0474"/>
    <w:rsid w:val="00267E3D"/>
    <w:rsid w:val="003135D6"/>
    <w:rsid w:val="003C7BCC"/>
    <w:rsid w:val="003D1929"/>
    <w:rsid w:val="00463F19"/>
    <w:rsid w:val="00466875"/>
    <w:rsid w:val="00605C70"/>
    <w:rsid w:val="00635D50"/>
    <w:rsid w:val="006A67D4"/>
    <w:rsid w:val="00725109"/>
    <w:rsid w:val="00777B51"/>
    <w:rsid w:val="008D1140"/>
    <w:rsid w:val="008D35B4"/>
    <w:rsid w:val="00900F5A"/>
    <w:rsid w:val="00A327F0"/>
    <w:rsid w:val="00A50C0B"/>
    <w:rsid w:val="00A562E9"/>
    <w:rsid w:val="00A972AF"/>
    <w:rsid w:val="00B014F5"/>
    <w:rsid w:val="00B57460"/>
    <w:rsid w:val="00B96A55"/>
    <w:rsid w:val="00CC2702"/>
    <w:rsid w:val="00DD6731"/>
    <w:rsid w:val="00DD6B2C"/>
    <w:rsid w:val="00E34039"/>
    <w:rsid w:val="00E370D3"/>
    <w:rsid w:val="00E37AB2"/>
    <w:rsid w:val="00EA066D"/>
    <w:rsid w:val="00F5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820E"/>
  <w15:chartTrackingRefBased/>
  <w15:docId w15:val="{38401AC9-9BF3-496C-8345-97709C5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109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D439-6687-4835-BDE4-DA4209E8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dcterms:created xsi:type="dcterms:W3CDTF">2025-02-17T13:58:00Z</dcterms:created>
  <dcterms:modified xsi:type="dcterms:W3CDTF">2026-07-10T13:17:00Z</dcterms:modified>
</cp:coreProperties>
</file>